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B6" w:rsidRPr="00AE5AB6" w:rsidRDefault="00AE5AB6" w:rsidP="00AE5AB6">
      <w:pPr>
        <w:autoSpaceDE w:val="0"/>
        <w:autoSpaceDN w:val="0"/>
        <w:spacing w:after="0" w:line="276" w:lineRule="auto"/>
        <w:jc w:val="center"/>
        <w:rPr>
          <w:rFonts w:eastAsia="Calibri" w:cs="Times New Roman"/>
          <w:b/>
          <w:sz w:val="24"/>
          <w:szCs w:val="28"/>
        </w:rPr>
      </w:pPr>
      <w:r w:rsidRPr="00AE5AB6">
        <w:rPr>
          <w:rFonts w:eastAsia="Calibri" w:cs="Times New Roman"/>
          <w:b/>
          <w:sz w:val="24"/>
          <w:szCs w:val="28"/>
        </w:rPr>
        <w:t>МУНИЦИПАЛЬНОЕ БЮДЖЕТНОЕ ОБЩЕОБРАЗОВАТЕЛЬНОЕ УЧРЕЖДЕНИЕ</w:t>
      </w:r>
    </w:p>
    <w:p w:rsidR="00AE5AB6" w:rsidRPr="00AE5AB6" w:rsidRDefault="00AE5AB6" w:rsidP="00AE5AB6">
      <w:pPr>
        <w:autoSpaceDE w:val="0"/>
        <w:autoSpaceDN w:val="0"/>
        <w:spacing w:after="0" w:line="276" w:lineRule="auto"/>
        <w:jc w:val="center"/>
        <w:rPr>
          <w:rFonts w:eastAsia="Calibri" w:cs="Times New Roman"/>
          <w:b/>
          <w:sz w:val="24"/>
          <w:szCs w:val="28"/>
        </w:rPr>
      </w:pPr>
      <w:r w:rsidRPr="00AE5AB6">
        <w:rPr>
          <w:rFonts w:eastAsia="Calibri" w:cs="Times New Roman"/>
          <w:b/>
          <w:sz w:val="24"/>
          <w:szCs w:val="28"/>
        </w:rPr>
        <w:t>«СРЕДНЯЯ ОБЩЕОБРАЗОВАТЕЛЬНАЯ ШКОЛА №4 г. ШАЛИ</w:t>
      </w:r>
    </w:p>
    <w:p w:rsidR="00AE5AB6" w:rsidRPr="00AE5AB6" w:rsidRDefault="00AE5AB6" w:rsidP="00AE5AB6">
      <w:pPr>
        <w:autoSpaceDE w:val="0"/>
        <w:autoSpaceDN w:val="0"/>
        <w:spacing w:after="0" w:line="276" w:lineRule="auto"/>
        <w:jc w:val="center"/>
        <w:rPr>
          <w:rFonts w:eastAsia="Calibri" w:cs="Times New Roman"/>
          <w:b/>
          <w:sz w:val="24"/>
          <w:szCs w:val="28"/>
        </w:rPr>
      </w:pPr>
      <w:r w:rsidRPr="00AE5AB6">
        <w:rPr>
          <w:rFonts w:eastAsia="Calibri" w:cs="Times New Roman"/>
          <w:b/>
          <w:sz w:val="24"/>
          <w:szCs w:val="28"/>
        </w:rPr>
        <w:t>ШАЛИНСКОГО МУНИЦИПАЛЬНОГО РАЙОНА»</w:t>
      </w:r>
    </w:p>
    <w:p w:rsidR="00AE5AB6" w:rsidRPr="00AE5AB6" w:rsidRDefault="00AE5AB6" w:rsidP="00AE5AB6">
      <w:pPr>
        <w:autoSpaceDE w:val="0"/>
        <w:autoSpaceDN w:val="0"/>
        <w:spacing w:after="0" w:line="276" w:lineRule="auto"/>
        <w:jc w:val="center"/>
        <w:rPr>
          <w:rFonts w:eastAsia="Calibri" w:cs="Times New Roman"/>
          <w:b/>
          <w:sz w:val="24"/>
          <w:szCs w:val="28"/>
        </w:rPr>
      </w:pPr>
      <w:r w:rsidRPr="00AE5AB6">
        <w:rPr>
          <w:rFonts w:eastAsia="Calibri" w:cs="Times New Roman"/>
          <w:b/>
          <w:sz w:val="24"/>
          <w:szCs w:val="28"/>
        </w:rPr>
        <w:t>ЧЕЧЕНСКОЙ РЕСПУБЛИКИ</w:t>
      </w:r>
    </w:p>
    <w:p w:rsidR="00AE5AB6" w:rsidRPr="00AE5AB6" w:rsidRDefault="00AE5AB6" w:rsidP="00AE5AB6">
      <w:pPr>
        <w:spacing w:after="0"/>
        <w:jc w:val="center"/>
        <w:rPr>
          <w:rFonts w:cs="Times New Roman"/>
          <w:b/>
          <w:sz w:val="24"/>
          <w:szCs w:val="24"/>
        </w:rPr>
      </w:pPr>
    </w:p>
    <w:p w:rsidR="00AE5AB6" w:rsidRPr="00AE5AB6" w:rsidRDefault="00AE5AB6" w:rsidP="00AE5AB6">
      <w:pPr>
        <w:spacing w:after="0"/>
        <w:jc w:val="center"/>
        <w:rPr>
          <w:rFonts w:cs="Times New Roman"/>
          <w:b/>
          <w:sz w:val="24"/>
          <w:szCs w:val="24"/>
        </w:rPr>
      </w:pPr>
      <w:r w:rsidRPr="00AE5AB6">
        <w:rPr>
          <w:rFonts w:cs="Times New Roman"/>
          <w:b/>
          <w:sz w:val="24"/>
          <w:szCs w:val="24"/>
        </w:rPr>
        <w:t>ШЕЛА-ГIАЛИН МУНИЦИПАЛЬНИ БЮДЖЕТНИ ЮКЪАРАДЕШАРАН УЧРЕЖДЕНИ</w:t>
      </w:r>
    </w:p>
    <w:p w:rsidR="00AE5AB6" w:rsidRPr="00AE5AB6" w:rsidRDefault="00AE5AB6" w:rsidP="00AE5AB6">
      <w:pPr>
        <w:spacing w:after="0"/>
        <w:jc w:val="center"/>
        <w:rPr>
          <w:rFonts w:cs="Times New Roman"/>
          <w:b/>
          <w:sz w:val="24"/>
          <w:szCs w:val="24"/>
        </w:rPr>
      </w:pPr>
      <w:r w:rsidRPr="00AE5AB6">
        <w:rPr>
          <w:rFonts w:cs="Times New Roman"/>
          <w:b/>
          <w:sz w:val="24"/>
          <w:szCs w:val="24"/>
        </w:rPr>
        <w:t>«ЮККЪЕРА ЮКЪАРАДЕШАРАН ШКОЛА № 4»</w:t>
      </w:r>
    </w:p>
    <w:p w:rsidR="00AE5AB6" w:rsidRPr="00AE5AB6" w:rsidRDefault="00AE5AB6" w:rsidP="00AE5AB6">
      <w:pPr>
        <w:spacing w:after="0"/>
        <w:jc w:val="center"/>
        <w:rPr>
          <w:rFonts w:cs="Times New Roman"/>
          <w:b/>
          <w:sz w:val="24"/>
          <w:szCs w:val="24"/>
        </w:rPr>
      </w:pPr>
      <w:r w:rsidRPr="00AE5AB6">
        <w:rPr>
          <w:rFonts w:cs="Times New Roman"/>
          <w:b/>
          <w:sz w:val="24"/>
          <w:szCs w:val="24"/>
        </w:rPr>
        <w:t>(ШЕЛА-ГIАЛИН МБЮУ «ЮЮШ № 4»)</w:t>
      </w:r>
    </w:p>
    <w:p w:rsidR="00AE5AB6" w:rsidRPr="00AE5AB6" w:rsidRDefault="00AE5AB6" w:rsidP="00AE5AB6">
      <w:pPr>
        <w:spacing w:after="0" w:line="360" w:lineRule="auto"/>
        <w:jc w:val="center"/>
        <w:rPr>
          <w:rFonts w:eastAsia="Calibri" w:cs="Times New Roman"/>
          <w:b/>
          <w:sz w:val="24"/>
          <w:szCs w:val="28"/>
        </w:rPr>
      </w:pPr>
    </w:p>
    <w:p w:rsidR="00AE5AB6" w:rsidRPr="00AE5AB6" w:rsidRDefault="00AE5AB6" w:rsidP="00AE5AB6">
      <w:pPr>
        <w:tabs>
          <w:tab w:val="left" w:pos="6960"/>
        </w:tabs>
        <w:spacing w:after="0" w:line="276" w:lineRule="auto"/>
        <w:rPr>
          <w:rFonts w:eastAsia="Calibri" w:cs="Times New Roman"/>
          <w:sz w:val="16"/>
        </w:rPr>
      </w:pPr>
      <w:r w:rsidRPr="00AE5AB6">
        <w:rPr>
          <w:rFonts w:eastAsia="Calibri" w:cs="Times New Roman"/>
          <w:sz w:val="24"/>
        </w:rPr>
        <w:t xml:space="preserve">    </w:t>
      </w:r>
      <w:r w:rsidRPr="00AE5AB6">
        <w:rPr>
          <w:rFonts w:eastAsia="Calibri" w:cs="Times New Roman"/>
          <w:sz w:val="16"/>
        </w:rPr>
        <w:t xml:space="preserve"> 366322, ЧР, Шалинский район</w:t>
      </w:r>
      <w:r w:rsidRPr="00AE5AB6">
        <w:rPr>
          <w:rFonts w:eastAsia="Calibri" w:cs="Times New Roman"/>
          <w:sz w:val="16"/>
        </w:rPr>
        <w:tab/>
        <w:t xml:space="preserve">    </w:t>
      </w:r>
      <w:r w:rsidRPr="00AE5AB6">
        <w:rPr>
          <w:rFonts w:eastAsia="Calibri" w:cs="Times New Roman"/>
          <w:sz w:val="16"/>
          <w:lang w:val="en-US"/>
        </w:rPr>
        <w:t>e</w:t>
      </w:r>
      <w:r w:rsidRPr="00AE5AB6">
        <w:rPr>
          <w:rFonts w:eastAsia="Calibri" w:cs="Times New Roman"/>
          <w:sz w:val="16"/>
        </w:rPr>
        <w:t>-</w:t>
      </w:r>
      <w:r w:rsidRPr="00AE5AB6">
        <w:rPr>
          <w:rFonts w:eastAsia="Calibri" w:cs="Times New Roman"/>
          <w:sz w:val="16"/>
          <w:lang w:val="en-US"/>
        </w:rPr>
        <w:t>mail</w:t>
      </w:r>
      <w:r w:rsidRPr="00AE5AB6">
        <w:rPr>
          <w:rFonts w:eastAsia="Calibri" w:cs="Times New Roman"/>
          <w:sz w:val="16"/>
        </w:rPr>
        <w:t xml:space="preserve">: </w:t>
      </w:r>
      <w:proofErr w:type="spellStart"/>
      <w:r w:rsidRPr="00AE5AB6">
        <w:rPr>
          <w:rFonts w:eastAsia="Calibri" w:cs="Times New Roman"/>
          <w:sz w:val="16"/>
          <w:lang w:val="en-US"/>
        </w:rPr>
        <w:t>shali</w:t>
      </w:r>
      <w:proofErr w:type="spellEnd"/>
      <w:r w:rsidRPr="00AE5AB6">
        <w:rPr>
          <w:rFonts w:eastAsia="Calibri" w:cs="Times New Roman"/>
          <w:sz w:val="16"/>
        </w:rPr>
        <w:t>-4@</w:t>
      </w:r>
      <w:r w:rsidRPr="00AE5AB6">
        <w:rPr>
          <w:rFonts w:eastAsia="Calibri" w:cs="Times New Roman"/>
          <w:sz w:val="16"/>
          <w:lang w:val="en-US"/>
        </w:rPr>
        <w:t>mail</w:t>
      </w:r>
      <w:r w:rsidRPr="00AE5AB6">
        <w:rPr>
          <w:rFonts w:eastAsia="Calibri" w:cs="Times New Roman"/>
          <w:sz w:val="16"/>
        </w:rPr>
        <w:t>.</w:t>
      </w:r>
      <w:proofErr w:type="spellStart"/>
      <w:r w:rsidRPr="00AE5AB6">
        <w:rPr>
          <w:rFonts w:eastAsia="Calibri" w:cs="Times New Roman"/>
          <w:sz w:val="16"/>
          <w:lang w:val="en-US"/>
        </w:rPr>
        <w:t>ru</w:t>
      </w:r>
      <w:proofErr w:type="spellEnd"/>
    </w:p>
    <w:tbl>
      <w:tblPr>
        <w:tblpPr w:leftFromText="180" w:rightFromText="180" w:vertAnchor="text" w:horzAnchor="margin" w:tblpY="279"/>
        <w:tblW w:w="0" w:type="auto"/>
        <w:tblBorders>
          <w:top w:val="single" w:sz="4" w:space="0" w:color="auto"/>
        </w:tblBorders>
        <w:tblLook w:val="0000" w:firstRow="0" w:lastRow="0" w:firstColumn="0" w:lastColumn="0" w:noHBand="0" w:noVBand="0"/>
      </w:tblPr>
      <w:tblGrid>
        <w:gridCol w:w="9355"/>
      </w:tblGrid>
      <w:tr w:rsidR="00AE5AB6" w:rsidRPr="00AE5AB6" w:rsidTr="007C1E12">
        <w:trPr>
          <w:trHeight w:val="105"/>
        </w:trPr>
        <w:tc>
          <w:tcPr>
            <w:tcW w:w="15575" w:type="dxa"/>
            <w:tcBorders>
              <w:top w:val="threeDEmboss" w:sz="24" w:space="0" w:color="auto"/>
            </w:tcBorders>
          </w:tcPr>
          <w:p w:rsidR="00AE5AB6" w:rsidRPr="00AE5AB6" w:rsidRDefault="00AE5AB6" w:rsidP="00AE5AB6">
            <w:pPr>
              <w:spacing w:after="0" w:line="276" w:lineRule="auto"/>
              <w:ind w:left="-422"/>
              <w:rPr>
                <w:rFonts w:eastAsia="Calibri" w:cs="Times New Roman"/>
                <w:sz w:val="16"/>
              </w:rPr>
            </w:pPr>
          </w:p>
        </w:tc>
      </w:tr>
    </w:tbl>
    <w:p w:rsidR="00AE5AB6" w:rsidRPr="00AE5AB6" w:rsidRDefault="00AE5AB6" w:rsidP="00AE5AB6">
      <w:pPr>
        <w:spacing w:after="0" w:line="276" w:lineRule="auto"/>
        <w:rPr>
          <w:rFonts w:eastAsia="Calibri" w:cs="Times New Roman"/>
          <w:sz w:val="16"/>
        </w:rPr>
      </w:pPr>
      <w:r w:rsidRPr="00AE5AB6">
        <w:rPr>
          <w:rFonts w:eastAsia="Calibri" w:cs="Times New Roman"/>
          <w:sz w:val="16"/>
        </w:rPr>
        <w:t xml:space="preserve">     г. Шали ул. Баумана, 20</w:t>
      </w:r>
      <w:r w:rsidRPr="00AE5AB6">
        <w:rPr>
          <w:rFonts w:eastAsia="Calibri" w:cs="Times New Roman"/>
          <w:sz w:val="16"/>
        </w:rPr>
        <w:tab/>
      </w:r>
      <w:r w:rsidRPr="00AE5AB6">
        <w:rPr>
          <w:rFonts w:eastAsia="Calibri" w:cs="Times New Roman"/>
          <w:sz w:val="16"/>
        </w:rPr>
        <w:tab/>
      </w:r>
      <w:r w:rsidRPr="00AE5AB6">
        <w:rPr>
          <w:rFonts w:eastAsia="Calibri" w:cs="Times New Roman"/>
          <w:sz w:val="16"/>
        </w:rPr>
        <w:tab/>
      </w:r>
      <w:r w:rsidRPr="00AE5AB6">
        <w:rPr>
          <w:rFonts w:eastAsia="Calibri" w:cs="Times New Roman"/>
          <w:sz w:val="16"/>
        </w:rPr>
        <w:tab/>
        <w:t xml:space="preserve">                             </w:t>
      </w:r>
      <w:r w:rsidRPr="00AE5AB6">
        <w:rPr>
          <w:rFonts w:eastAsia="Calibri" w:cs="Times New Roman"/>
          <w:sz w:val="16"/>
        </w:rPr>
        <w:tab/>
        <w:t xml:space="preserve">                сайт: https://shali-4.edu95.ru</w:t>
      </w:r>
    </w:p>
    <w:p w:rsidR="00AE5AB6" w:rsidRPr="00AE5AB6" w:rsidRDefault="00AE5AB6" w:rsidP="00AE5AB6">
      <w:pPr>
        <w:spacing w:after="0" w:line="276" w:lineRule="auto"/>
        <w:rPr>
          <w:rFonts w:eastAsia="Calibri" w:cs="Times New Roman"/>
          <w:sz w:val="16"/>
        </w:rPr>
      </w:pPr>
    </w:p>
    <w:p w:rsidR="00AE5AB6" w:rsidRPr="00AE5AB6" w:rsidRDefault="00AE5AB6" w:rsidP="00AE5AB6">
      <w:pPr>
        <w:spacing w:after="0"/>
        <w:rPr>
          <w:rFonts w:eastAsia="Calibri" w:cs="Times New Roman"/>
          <w:b/>
          <w:sz w:val="22"/>
          <w:lang w:eastAsia="ru-RU"/>
        </w:rPr>
      </w:pPr>
    </w:p>
    <w:tbl>
      <w:tblPr>
        <w:tblpPr w:leftFromText="180" w:rightFromText="180" w:bottomFromText="200" w:vertAnchor="text" w:horzAnchor="margin" w:tblpX="-243" w:tblpY="189"/>
        <w:tblW w:w="11165" w:type="dxa"/>
        <w:tblLook w:val="04A0" w:firstRow="1" w:lastRow="0" w:firstColumn="1" w:lastColumn="0" w:noHBand="0" w:noVBand="1"/>
      </w:tblPr>
      <w:tblGrid>
        <w:gridCol w:w="6629"/>
        <w:gridCol w:w="4536"/>
      </w:tblGrid>
      <w:tr w:rsidR="00AE5AB6" w:rsidRPr="00AE5AB6" w:rsidTr="007C1E12">
        <w:trPr>
          <w:trHeight w:val="2978"/>
        </w:trPr>
        <w:tc>
          <w:tcPr>
            <w:tcW w:w="6629" w:type="dxa"/>
          </w:tcPr>
          <w:p w:rsidR="00AE5AB6" w:rsidRPr="00AE5AB6" w:rsidRDefault="00AE5AB6" w:rsidP="00AE5AB6">
            <w:pPr>
              <w:suppressAutoHyphens/>
              <w:spacing w:after="0"/>
              <w:ind w:left="426"/>
              <w:jc w:val="both"/>
              <w:rPr>
                <w:rFonts w:eastAsia="Times New Roman" w:cs="Times New Roman"/>
                <w:b/>
                <w:sz w:val="24"/>
                <w:szCs w:val="24"/>
                <w:lang w:eastAsia="zh-CN"/>
              </w:rPr>
            </w:pPr>
            <w:r w:rsidRPr="00AE5AB6">
              <w:rPr>
                <w:rFonts w:eastAsia="Times New Roman" w:cs="Times New Roman"/>
                <w:b/>
                <w:sz w:val="24"/>
                <w:szCs w:val="24"/>
                <w:lang w:eastAsia="zh-CN"/>
              </w:rPr>
              <w:t xml:space="preserve">   ПРИНЯТА</w:t>
            </w:r>
          </w:p>
          <w:p w:rsidR="00AE5AB6" w:rsidRPr="00AE5AB6" w:rsidRDefault="00AE5AB6" w:rsidP="00AE5AB6">
            <w:pPr>
              <w:suppressAutoHyphens/>
              <w:spacing w:after="0"/>
              <w:ind w:left="567"/>
              <w:jc w:val="both"/>
              <w:rPr>
                <w:rFonts w:eastAsia="Times New Roman" w:cs="Times New Roman"/>
                <w:sz w:val="24"/>
                <w:szCs w:val="24"/>
                <w:lang w:eastAsia="zh-CN"/>
              </w:rPr>
            </w:pPr>
            <w:r w:rsidRPr="00AE5AB6">
              <w:rPr>
                <w:rFonts w:eastAsia="Times New Roman" w:cs="Times New Roman"/>
                <w:sz w:val="24"/>
                <w:szCs w:val="24"/>
                <w:lang w:eastAsia="zh-CN"/>
              </w:rPr>
              <w:t xml:space="preserve">на заседании педагогического совета    </w:t>
            </w:r>
          </w:p>
          <w:p w:rsidR="00AE5AB6" w:rsidRPr="00AE5AB6" w:rsidRDefault="00AE5AB6" w:rsidP="00AE5AB6">
            <w:pPr>
              <w:suppressAutoHyphens/>
              <w:spacing w:after="0"/>
              <w:ind w:left="567"/>
              <w:jc w:val="both"/>
              <w:rPr>
                <w:rFonts w:eastAsia="Times New Roman" w:cs="Times New Roman"/>
                <w:sz w:val="24"/>
                <w:szCs w:val="24"/>
                <w:lang w:eastAsia="zh-CN"/>
              </w:rPr>
            </w:pPr>
            <w:r w:rsidRPr="00AE5AB6">
              <w:rPr>
                <w:rFonts w:eastAsia="Times New Roman" w:cs="Times New Roman"/>
                <w:sz w:val="24"/>
                <w:szCs w:val="24"/>
                <w:lang w:eastAsia="zh-CN"/>
              </w:rPr>
              <w:t>Протокол № _____</w:t>
            </w:r>
          </w:p>
          <w:p w:rsidR="00AE5AB6" w:rsidRPr="00AE5AB6" w:rsidRDefault="00AE5AB6" w:rsidP="00AE5AB6">
            <w:pPr>
              <w:suppressAutoHyphens/>
              <w:spacing w:after="0"/>
              <w:ind w:left="567"/>
              <w:jc w:val="both"/>
              <w:rPr>
                <w:rFonts w:eastAsia="Times New Roman" w:cs="Times New Roman"/>
                <w:sz w:val="24"/>
                <w:szCs w:val="24"/>
                <w:lang w:eastAsia="zh-CN"/>
              </w:rPr>
            </w:pPr>
            <w:r w:rsidRPr="00AE5AB6">
              <w:rPr>
                <w:rFonts w:eastAsia="Times New Roman" w:cs="Times New Roman"/>
                <w:sz w:val="24"/>
                <w:szCs w:val="24"/>
                <w:lang w:eastAsia="zh-CN"/>
              </w:rPr>
              <w:t>от «__</w:t>
            </w:r>
            <w:proofErr w:type="gramStart"/>
            <w:r w:rsidRPr="00AE5AB6">
              <w:rPr>
                <w:rFonts w:eastAsia="Times New Roman" w:cs="Times New Roman"/>
                <w:sz w:val="24"/>
                <w:szCs w:val="24"/>
                <w:lang w:eastAsia="zh-CN"/>
              </w:rPr>
              <w:t>_»_</w:t>
            </w:r>
            <w:proofErr w:type="gramEnd"/>
            <w:r w:rsidRPr="00AE5AB6">
              <w:rPr>
                <w:rFonts w:eastAsia="Times New Roman" w:cs="Times New Roman"/>
                <w:sz w:val="24"/>
                <w:szCs w:val="24"/>
                <w:lang w:eastAsia="zh-CN"/>
              </w:rPr>
              <w:t>_________2023 г.</w:t>
            </w:r>
          </w:p>
        </w:tc>
        <w:tc>
          <w:tcPr>
            <w:tcW w:w="4536" w:type="dxa"/>
            <w:hideMark/>
          </w:tcPr>
          <w:p w:rsidR="00AE5AB6" w:rsidRPr="00AE5AB6" w:rsidRDefault="00AE5AB6" w:rsidP="00AE5AB6">
            <w:pPr>
              <w:suppressAutoHyphens/>
              <w:spacing w:after="0"/>
              <w:rPr>
                <w:rFonts w:eastAsia="Times New Roman" w:cs="Times New Roman"/>
                <w:b/>
                <w:sz w:val="24"/>
                <w:szCs w:val="24"/>
                <w:lang w:eastAsia="zh-CN"/>
              </w:rPr>
            </w:pPr>
            <w:r w:rsidRPr="00AE5AB6">
              <w:rPr>
                <w:rFonts w:eastAsia="Times New Roman" w:cs="Times New Roman"/>
                <w:b/>
                <w:sz w:val="24"/>
                <w:szCs w:val="24"/>
                <w:lang w:eastAsia="zh-CN"/>
              </w:rPr>
              <w:t>УТВЕРЖДЕНА</w:t>
            </w:r>
          </w:p>
          <w:p w:rsidR="00AE5AB6" w:rsidRPr="00AE5AB6" w:rsidRDefault="00AE5AB6" w:rsidP="00AE5AB6">
            <w:pPr>
              <w:suppressAutoHyphens/>
              <w:spacing w:after="0"/>
              <w:rPr>
                <w:rFonts w:eastAsia="Times New Roman" w:cs="Times New Roman"/>
                <w:sz w:val="24"/>
                <w:szCs w:val="24"/>
                <w:lang w:eastAsia="zh-CN"/>
              </w:rPr>
            </w:pPr>
            <w:r w:rsidRPr="00AE5AB6">
              <w:rPr>
                <w:rFonts w:eastAsia="Times New Roman" w:cs="Times New Roman"/>
                <w:sz w:val="24"/>
                <w:szCs w:val="24"/>
                <w:lang w:eastAsia="zh-CN"/>
              </w:rPr>
              <w:t xml:space="preserve">Директор МБОУ «СОШ№4 </w:t>
            </w:r>
            <w:proofErr w:type="spellStart"/>
            <w:r w:rsidRPr="00AE5AB6">
              <w:rPr>
                <w:rFonts w:eastAsia="Times New Roman" w:cs="Times New Roman"/>
                <w:sz w:val="24"/>
                <w:szCs w:val="24"/>
                <w:lang w:eastAsia="zh-CN"/>
              </w:rPr>
              <w:t>г.Шали</w:t>
            </w:r>
            <w:proofErr w:type="spellEnd"/>
            <w:r w:rsidRPr="00AE5AB6">
              <w:rPr>
                <w:rFonts w:eastAsia="Times New Roman" w:cs="Times New Roman"/>
                <w:sz w:val="24"/>
                <w:szCs w:val="24"/>
                <w:lang w:eastAsia="zh-CN"/>
              </w:rPr>
              <w:t>»</w:t>
            </w:r>
          </w:p>
          <w:p w:rsidR="00AE5AB6" w:rsidRPr="00AE5AB6" w:rsidRDefault="00AE5AB6" w:rsidP="00AE5AB6">
            <w:pPr>
              <w:suppressAutoHyphens/>
              <w:spacing w:after="0"/>
              <w:rPr>
                <w:rFonts w:eastAsia="Times New Roman" w:cs="Times New Roman"/>
                <w:sz w:val="24"/>
                <w:szCs w:val="24"/>
                <w:lang w:eastAsia="zh-CN"/>
              </w:rPr>
            </w:pPr>
            <w:r w:rsidRPr="00AE5AB6">
              <w:rPr>
                <w:rFonts w:eastAsia="Times New Roman" w:cs="Times New Roman"/>
                <w:sz w:val="24"/>
                <w:szCs w:val="24"/>
                <w:lang w:eastAsia="zh-CN"/>
              </w:rPr>
              <w:t>_____________М.М.Туркаева</w:t>
            </w:r>
          </w:p>
          <w:p w:rsidR="00AE5AB6" w:rsidRPr="00AE5AB6" w:rsidRDefault="00AE5AB6" w:rsidP="00AE5AB6">
            <w:pPr>
              <w:suppressAutoHyphens/>
              <w:spacing w:after="0"/>
              <w:rPr>
                <w:rFonts w:eastAsia="Times New Roman" w:cs="Times New Roman"/>
                <w:sz w:val="24"/>
                <w:szCs w:val="24"/>
                <w:lang w:eastAsia="zh-CN"/>
              </w:rPr>
            </w:pPr>
            <w:r w:rsidRPr="00AE5AB6">
              <w:rPr>
                <w:rFonts w:eastAsia="Times New Roman" w:cs="Times New Roman"/>
                <w:sz w:val="24"/>
                <w:szCs w:val="24"/>
                <w:lang w:eastAsia="zh-CN"/>
              </w:rPr>
              <w:t>Приказ №____</w:t>
            </w:r>
          </w:p>
          <w:p w:rsidR="00AE5AB6" w:rsidRPr="00AE5AB6" w:rsidRDefault="00AE5AB6" w:rsidP="00AE5AB6">
            <w:pPr>
              <w:suppressAutoHyphens/>
              <w:spacing w:after="0"/>
              <w:rPr>
                <w:rFonts w:eastAsia="Times New Roman" w:cs="Times New Roman"/>
                <w:sz w:val="24"/>
                <w:szCs w:val="24"/>
                <w:lang w:eastAsia="zh-CN"/>
              </w:rPr>
            </w:pPr>
            <w:r w:rsidRPr="00AE5AB6">
              <w:rPr>
                <w:rFonts w:eastAsia="Times New Roman" w:cs="Times New Roman"/>
                <w:sz w:val="24"/>
                <w:szCs w:val="24"/>
                <w:lang w:eastAsia="zh-CN"/>
              </w:rPr>
              <w:t>от «___» ______2023 г.</w:t>
            </w:r>
          </w:p>
        </w:tc>
      </w:tr>
    </w:tbl>
    <w:p w:rsidR="00AE5AB6" w:rsidRPr="00AE5AB6" w:rsidRDefault="00AE5AB6" w:rsidP="00AE5AB6">
      <w:pPr>
        <w:spacing w:after="0"/>
        <w:jc w:val="both"/>
        <w:rPr>
          <w:rFonts w:cs="Times New Roman"/>
          <w:color w:val="FF0000"/>
          <w:szCs w:val="28"/>
        </w:rPr>
      </w:pPr>
    </w:p>
    <w:p w:rsidR="00AE5AB6" w:rsidRPr="00AE5AB6" w:rsidRDefault="00AE5AB6" w:rsidP="00AE5AB6">
      <w:pPr>
        <w:spacing w:after="0"/>
        <w:rPr>
          <w:rFonts w:cs="Times New Roman"/>
          <w:szCs w:val="28"/>
        </w:rPr>
      </w:pPr>
    </w:p>
    <w:p w:rsidR="00AE5AB6" w:rsidRPr="00AE5AB6" w:rsidRDefault="00AE5AB6" w:rsidP="00AE5AB6">
      <w:pPr>
        <w:spacing w:after="0"/>
        <w:jc w:val="center"/>
        <w:rPr>
          <w:rFonts w:cs="Times New Roman"/>
          <w:b/>
          <w:szCs w:val="28"/>
        </w:rPr>
      </w:pPr>
      <w:r w:rsidRPr="00AE5AB6">
        <w:rPr>
          <w:rFonts w:cs="Times New Roman"/>
          <w:b/>
          <w:szCs w:val="28"/>
        </w:rPr>
        <w:t>Дополнительная краткосрочная общеобразовательная общеразвивающая программа</w:t>
      </w:r>
    </w:p>
    <w:p w:rsidR="00AE5AB6" w:rsidRPr="00AE5AB6" w:rsidRDefault="00AE5AB6" w:rsidP="00AE5AB6">
      <w:pPr>
        <w:spacing w:after="0"/>
        <w:jc w:val="center"/>
        <w:rPr>
          <w:rFonts w:cs="Times New Roman"/>
          <w:b/>
          <w:szCs w:val="28"/>
        </w:rPr>
      </w:pPr>
      <w:r w:rsidRPr="00AE5AB6">
        <w:rPr>
          <w:rFonts w:cs="Times New Roman"/>
          <w:szCs w:val="28"/>
        </w:rPr>
        <w:t>«</w:t>
      </w:r>
      <w:r w:rsidRPr="00AE5AB6">
        <w:rPr>
          <w:rFonts w:cs="Times New Roman"/>
          <w:b/>
          <w:szCs w:val="28"/>
        </w:rPr>
        <w:t>Увлекательная математика»</w:t>
      </w:r>
    </w:p>
    <w:p w:rsidR="00AE5AB6" w:rsidRPr="00AE5AB6" w:rsidRDefault="00AE5AB6" w:rsidP="00AE5AB6">
      <w:pPr>
        <w:shd w:val="clear" w:color="auto" w:fill="FFFFFF"/>
        <w:spacing w:after="0"/>
        <w:ind w:left="540"/>
        <w:rPr>
          <w:rFonts w:cs="Times New Roman"/>
          <w:szCs w:val="28"/>
        </w:rPr>
      </w:pPr>
      <w:r w:rsidRPr="00AE5AB6">
        <w:rPr>
          <w:rFonts w:cs="Times New Roman"/>
          <w:szCs w:val="28"/>
        </w:rPr>
        <w:t xml:space="preserve">           Направленность программы: социально-гуманитарная</w:t>
      </w:r>
    </w:p>
    <w:p w:rsidR="00AE5AB6" w:rsidRPr="00AE5AB6" w:rsidRDefault="00AE5AB6" w:rsidP="00AE5AB6">
      <w:pPr>
        <w:spacing w:after="0"/>
        <w:rPr>
          <w:rFonts w:cs="Times New Roman"/>
          <w:szCs w:val="28"/>
        </w:rPr>
      </w:pPr>
      <w:r w:rsidRPr="00AE5AB6">
        <w:rPr>
          <w:rFonts w:cs="Times New Roman"/>
          <w:szCs w:val="28"/>
        </w:rPr>
        <w:t xml:space="preserve">                                Уровень программы: ознакомительный</w:t>
      </w:r>
    </w:p>
    <w:p w:rsidR="00AE5AB6" w:rsidRPr="00AE5AB6" w:rsidRDefault="00AE5AB6" w:rsidP="00AE5AB6">
      <w:pPr>
        <w:spacing w:after="0"/>
        <w:rPr>
          <w:rFonts w:cs="Times New Roman"/>
          <w:szCs w:val="28"/>
        </w:rPr>
      </w:pPr>
    </w:p>
    <w:p w:rsidR="00AE5AB6" w:rsidRPr="00AE5AB6" w:rsidRDefault="00AE5AB6" w:rsidP="00AE5AB6">
      <w:pPr>
        <w:spacing w:after="0"/>
        <w:rPr>
          <w:rFonts w:cs="Times New Roman"/>
          <w:szCs w:val="28"/>
        </w:rPr>
      </w:pPr>
    </w:p>
    <w:p w:rsidR="00AE5AB6" w:rsidRPr="00AE5AB6" w:rsidRDefault="00AE5AB6" w:rsidP="00AE5AB6">
      <w:pPr>
        <w:spacing w:after="0"/>
        <w:rPr>
          <w:rFonts w:eastAsia="Calibri" w:cs="Times New Roman"/>
          <w:szCs w:val="28"/>
          <w:lang w:eastAsia="ru-RU"/>
        </w:rPr>
      </w:pPr>
      <w:r>
        <w:rPr>
          <w:rFonts w:eastAsia="Calibri" w:cs="Times New Roman"/>
          <w:szCs w:val="28"/>
          <w:lang w:eastAsia="ru-RU"/>
        </w:rPr>
        <w:t xml:space="preserve">   </w:t>
      </w:r>
      <w:r w:rsidRPr="00AE5AB6">
        <w:rPr>
          <w:rFonts w:eastAsia="Calibri" w:cs="Times New Roman"/>
          <w:szCs w:val="28"/>
          <w:lang w:eastAsia="ru-RU"/>
        </w:rPr>
        <w:t xml:space="preserve">Направленность: </w:t>
      </w:r>
      <w:r>
        <w:rPr>
          <w:rFonts w:eastAsia="Calibri" w:cs="Times New Roman"/>
          <w:szCs w:val="28"/>
          <w:lang w:eastAsia="ru-RU"/>
        </w:rPr>
        <w:t>научная</w:t>
      </w:r>
      <w:r w:rsidRPr="00AE5AB6">
        <w:rPr>
          <w:rFonts w:eastAsia="Calibri" w:cs="Times New Roman"/>
          <w:szCs w:val="28"/>
          <w:lang w:eastAsia="ru-RU"/>
        </w:rPr>
        <w:t>.</w:t>
      </w:r>
    </w:p>
    <w:p w:rsidR="00AE5AB6" w:rsidRPr="00AE5AB6" w:rsidRDefault="00AE5AB6" w:rsidP="00AE5AB6">
      <w:pPr>
        <w:widowControl w:val="0"/>
        <w:autoSpaceDE w:val="0"/>
        <w:autoSpaceDN w:val="0"/>
        <w:adjustRightInd w:val="0"/>
        <w:spacing w:after="0"/>
        <w:jc w:val="both"/>
        <w:rPr>
          <w:rFonts w:eastAsia="Times New Roman" w:cs="Times New Roman"/>
          <w:szCs w:val="28"/>
          <w:lang w:eastAsia="ru-RU"/>
        </w:rPr>
      </w:pPr>
      <w:r w:rsidRPr="00AE5AB6">
        <w:rPr>
          <w:rFonts w:eastAsia="Times New Roman" w:cs="Times New Roman"/>
          <w:szCs w:val="28"/>
          <w:lang w:eastAsia="ru-RU"/>
        </w:rPr>
        <w:t xml:space="preserve">   Возраст обучающихся: 10 - 12 лет</w:t>
      </w:r>
    </w:p>
    <w:p w:rsidR="00AE5AB6" w:rsidRPr="00AE5AB6" w:rsidRDefault="00AE5AB6" w:rsidP="00AE5AB6">
      <w:pPr>
        <w:widowControl w:val="0"/>
        <w:autoSpaceDE w:val="0"/>
        <w:autoSpaceDN w:val="0"/>
        <w:adjustRightInd w:val="0"/>
        <w:spacing w:after="0"/>
        <w:jc w:val="both"/>
        <w:rPr>
          <w:rFonts w:eastAsia="Times New Roman" w:cs="Times New Roman"/>
          <w:szCs w:val="28"/>
          <w:lang w:eastAsia="ru-RU"/>
        </w:rPr>
      </w:pPr>
      <w:r w:rsidRPr="00AE5AB6">
        <w:rPr>
          <w:rFonts w:eastAsia="Times New Roman" w:cs="Times New Roman"/>
          <w:szCs w:val="28"/>
          <w:lang w:eastAsia="ru-RU"/>
        </w:rPr>
        <w:t xml:space="preserve">   Срок реализации программы: </w:t>
      </w:r>
      <w:r>
        <w:rPr>
          <w:rFonts w:eastAsia="Times New Roman" w:cs="Times New Roman"/>
          <w:szCs w:val="28"/>
          <w:lang w:eastAsia="ru-RU"/>
        </w:rPr>
        <w:t xml:space="preserve">12 </w:t>
      </w:r>
      <w:proofErr w:type="spellStart"/>
      <w:r>
        <w:rPr>
          <w:rFonts w:eastAsia="Times New Roman" w:cs="Times New Roman"/>
          <w:szCs w:val="28"/>
          <w:lang w:eastAsia="ru-RU"/>
        </w:rPr>
        <w:t>дн</w:t>
      </w:r>
      <w:proofErr w:type="spellEnd"/>
    </w:p>
    <w:p w:rsidR="00AE5AB6" w:rsidRPr="00AE5AB6" w:rsidRDefault="00AE5AB6" w:rsidP="00AE5AB6">
      <w:pPr>
        <w:spacing w:after="0"/>
        <w:rPr>
          <w:rFonts w:cs="Times New Roman"/>
          <w:szCs w:val="28"/>
        </w:rPr>
      </w:pPr>
      <w:r w:rsidRPr="00AE5AB6">
        <w:rPr>
          <w:rFonts w:cs="Times New Roman"/>
          <w:szCs w:val="28"/>
        </w:rPr>
        <w:t xml:space="preserve">                                                                                                   </w:t>
      </w:r>
    </w:p>
    <w:p w:rsidR="00AE5AB6" w:rsidRPr="00AE5AB6" w:rsidRDefault="00AE5AB6" w:rsidP="00AE5AB6">
      <w:pPr>
        <w:spacing w:after="0"/>
        <w:rPr>
          <w:rFonts w:cs="Times New Roman"/>
          <w:szCs w:val="28"/>
        </w:rPr>
      </w:pPr>
      <w:r w:rsidRPr="00AE5AB6">
        <w:rPr>
          <w:rFonts w:cs="Times New Roman"/>
          <w:szCs w:val="28"/>
        </w:rPr>
        <w:t xml:space="preserve">                                                  </w:t>
      </w:r>
      <w:r>
        <w:rPr>
          <w:rFonts w:cs="Times New Roman"/>
          <w:szCs w:val="28"/>
        </w:rPr>
        <w:t xml:space="preserve">                             </w:t>
      </w:r>
      <w:r w:rsidRPr="00AE5AB6">
        <w:rPr>
          <w:rFonts w:cs="Times New Roman"/>
          <w:szCs w:val="28"/>
        </w:rPr>
        <w:t xml:space="preserve"> Составитель: </w:t>
      </w:r>
      <w:proofErr w:type="spellStart"/>
      <w:r>
        <w:rPr>
          <w:rFonts w:cs="Times New Roman"/>
          <w:szCs w:val="28"/>
        </w:rPr>
        <w:t>З.А.Абдуллаева</w:t>
      </w:r>
      <w:proofErr w:type="spellEnd"/>
      <w:r w:rsidRPr="00AE5AB6">
        <w:rPr>
          <w:rFonts w:cs="Times New Roman"/>
          <w:szCs w:val="28"/>
        </w:rPr>
        <w:t>.</w:t>
      </w:r>
    </w:p>
    <w:p w:rsidR="00AE5AB6" w:rsidRPr="00AE5AB6" w:rsidRDefault="00AE5AB6" w:rsidP="00AE5AB6">
      <w:pPr>
        <w:spacing w:after="0"/>
        <w:rPr>
          <w:rFonts w:cs="Times New Roman"/>
          <w:szCs w:val="28"/>
        </w:rPr>
      </w:pPr>
      <w:r w:rsidRPr="00AE5AB6">
        <w:rPr>
          <w:rFonts w:cs="Times New Roman"/>
          <w:szCs w:val="28"/>
        </w:rPr>
        <w:t xml:space="preserve">                                                    </w:t>
      </w:r>
      <w:r>
        <w:rPr>
          <w:rFonts w:cs="Times New Roman"/>
          <w:szCs w:val="28"/>
        </w:rPr>
        <w:t xml:space="preserve">          </w:t>
      </w:r>
    </w:p>
    <w:p w:rsidR="00AE5AB6" w:rsidRPr="00AE5AB6" w:rsidRDefault="00AE5AB6" w:rsidP="00AE5AB6">
      <w:pPr>
        <w:spacing w:after="0"/>
        <w:rPr>
          <w:rFonts w:cs="Times New Roman"/>
          <w:szCs w:val="28"/>
        </w:rPr>
      </w:pPr>
    </w:p>
    <w:p w:rsidR="00AE5AB6" w:rsidRPr="00AE5AB6" w:rsidRDefault="00AE5AB6" w:rsidP="00AE5AB6">
      <w:pPr>
        <w:spacing w:after="0"/>
        <w:rPr>
          <w:rFonts w:cs="Times New Roman"/>
          <w:szCs w:val="28"/>
        </w:rPr>
      </w:pPr>
    </w:p>
    <w:p w:rsidR="00AE5AB6" w:rsidRPr="00AE5AB6" w:rsidRDefault="00AE5AB6" w:rsidP="00AE5AB6">
      <w:pPr>
        <w:spacing w:after="0"/>
        <w:rPr>
          <w:rFonts w:cs="Times New Roman"/>
          <w:szCs w:val="28"/>
        </w:rPr>
      </w:pPr>
    </w:p>
    <w:p w:rsidR="00AE5AB6" w:rsidRPr="00AE5AB6" w:rsidRDefault="00AE5AB6" w:rsidP="00AE5AB6">
      <w:pPr>
        <w:spacing w:after="0"/>
        <w:jc w:val="center"/>
        <w:rPr>
          <w:rFonts w:cs="Times New Roman"/>
          <w:szCs w:val="28"/>
        </w:rPr>
      </w:pPr>
    </w:p>
    <w:p w:rsidR="00AE5AB6" w:rsidRPr="00AE5AB6" w:rsidRDefault="00AE5AB6" w:rsidP="00AE5AB6">
      <w:pPr>
        <w:spacing w:after="0"/>
        <w:jc w:val="center"/>
        <w:rPr>
          <w:rFonts w:cs="Times New Roman"/>
          <w:szCs w:val="28"/>
        </w:rPr>
      </w:pPr>
    </w:p>
    <w:p w:rsidR="00AE5AB6" w:rsidRPr="00AE5AB6" w:rsidRDefault="00AE5AB6" w:rsidP="00AE5AB6">
      <w:pPr>
        <w:spacing w:after="0"/>
        <w:jc w:val="center"/>
        <w:rPr>
          <w:rFonts w:cs="Times New Roman"/>
          <w:szCs w:val="28"/>
        </w:rPr>
      </w:pPr>
      <w:r w:rsidRPr="00AE5AB6">
        <w:rPr>
          <w:rFonts w:cs="Times New Roman"/>
          <w:szCs w:val="28"/>
        </w:rPr>
        <w:t xml:space="preserve">г. </w:t>
      </w:r>
      <w:r>
        <w:rPr>
          <w:rFonts w:cs="Times New Roman"/>
          <w:szCs w:val="28"/>
        </w:rPr>
        <w:t>Шали 2024</w:t>
      </w:r>
      <w:r w:rsidRPr="00AE5AB6">
        <w:rPr>
          <w:rFonts w:cs="Times New Roman"/>
          <w:szCs w:val="28"/>
        </w:rPr>
        <w:t>г</w:t>
      </w:r>
    </w:p>
    <w:p w:rsidR="00AE5AB6" w:rsidRPr="00AE5AB6" w:rsidRDefault="00AE5AB6" w:rsidP="00AE5AB6">
      <w:pPr>
        <w:spacing w:after="0"/>
        <w:rPr>
          <w:rFonts w:cs="Times New Roman"/>
          <w:sz w:val="24"/>
          <w:szCs w:val="24"/>
        </w:rPr>
      </w:pPr>
      <w:r w:rsidRPr="00AE5AB6">
        <w:rPr>
          <w:rFonts w:cs="Times New Roman"/>
          <w:szCs w:val="28"/>
        </w:rPr>
        <w:lastRenderedPageBreak/>
        <w:t xml:space="preserve"> </w:t>
      </w:r>
      <w:r w:rsidRPr="00AE5AB6">
        <w:rPr>
          <w:rFonts w:cs="Times New Roman"/>
          <w:sz w:val="24"/>
          <w:szCs w:val="24"/>
        </w:rPr>
        <w:t xml:space="preserve">Программа прошла внутреннюю экспертизу и рекомендована к реализации в  </w:t>
      </w:r>
    </w:p>
    <w:p w:rsidR="00AE5AB6" w:rsidRPr="00AE5AB6" w:rsidRDefault="00AE5AB6" w:rsidP="00AE5AB6">
      <w:pPr>
        <w:spacing w:after="0"/>
        <w:rPr>
          <w:rFonts w:cs="Times New Roman"/>
          <w:sz w:val="24"/>
          <w:szCs w:val="24"/>
        </w:rPr>
      </w:pPr>
      <w:proofErr w:type="gramStart"/>
      <w:r w:rsidRPr="00AE5AB6">
        <w:rPr>
          <w:rFonts w:cs="Times New Roman"/>
          <w:color w:val="000000"/>
          <w:sz w:val="24"/>
          <w:szCs w:val="24"/>
        </w:rPr>
        <w:t>МБОУ  «</w:t>
      </w:r>
      <w:proofErr w:type="gramEnd"/>
      <w:r w:rsidRPr="00AE5AB6">
        <w:rPr>
          <w:rFonts w:cs="Times New Roman"/>
          <w:color w:val="000000"/>
          <w:sz w:val="24"/>
          <w:szCs w:val="24"/>
        </w:rPr>
        <w:t>СОШ №6»</w:t>
      </w:r>
    </w:p>
    <w:p w:rsidR="00AE5AB6" w:rsidRPr="00AE5AB6" w:rsidRDefault="00AE5AB6" w:rsidP="00AE5AB6">
      <w:pPr>
        <w:spacing w:after="0"/>
        <w:rPr>
          <w:rFonts w:cs="Times New Roman"/>
          <w:sz w:val="24"/>
          <w:szCs w:val="24"/>
        </w:rPr>
      </w:pPr>
      <w:r w:rsidRPr="00AE5AB6">
        <w:rPr>
          <w:rFonts w:cs="Times New Roman"/>
          <w:sz w:val="24"/>
          <w:szCs w:val="24"/>
        </w:rPr>
        <w:t xml:space="preserve">Экспертное </w:t>
      </w:r>
      <w:r w:rsidRPr="00AE5AB6">
        <w:rPr>
          <w:rFonts w:cs="Times New Roman"/>
          <w:color w:val="FF0000"/>
          <w:sz w:val="24"/>
          <w:szCs w:val="24"/>
        </w:rPr>
        <w:t>за</w:t>
      </w:r>
      <w:r>
        <w:rPr>
          <w:rFonts w:cs="Times New Roman"/>
          <w:color w:val="FF0000"/>
          <w:sz w:val="24"/>
          <w:szCs w:val="24"/>
        </w:rPr>
        <w:t>ключение №   от «__</w:t>
      </w:r>
      <w:proofErr w:type="gramStart"/>
      <w:r>
        <w:rPr>
          <w:rFonts w:cs="Times New Roman"/>
          <w:color w:val="FF0000"/>
          <w:sz w:val="24"/>
          <w:szCs w:val="24"/>
        </w:rPr>
        <w:t>_»_</w:t>
      </w:r>
      <w:proofErr w:type="gramEnd"/>
      <w:r>
        <w:rPr>
          <w:rFonts w:cs="Times New Roman"/>
          <w:color w:val="FF0000"/>
          <w:sz w:val="24"/>
          <w:szCs w:val="24"/>
        </w:rPr>
        <w:t>______2024</w:t>
      </w:r>
      <w:r w:rsidRPr="00AE5AB6">
        <w:rPr>
          <w:rFonts w:cs="Times New Roman"/>
          <w:color w:val="FF0000"/>
          <w:sz w:val="24"/>
          <w:szCs w:val="24"/>
        </w:rPr>
        <w:t>г.</w:t>
      </w:r>
    </w:p>
    <w:p w:rsidR="00AE5AB6" w:rsidRDefault="00AE5AB6" w:rsidP="00AE5AB6">
      <w:pPr>
        <w:spacing w:after="120" w:line="276" w:lineRule="auto"/>
        <w:rPr>
          <w:rFonts w:cs="Times New Roman"/>
          <w:color w:val="FF0000"/>
          <w:sz w:val="24"/>
          <w:szCs w:val="24"/>
        </w:rPr>
      </w:pPr>
      <w:proofErr w:type="gramStart"/>
      <w:r w:rsidRPr="00AE5AB6">
        <w:rPr>
          <w:rFonts w:cs="Times New Roman"/>
          <w:sz w:val="24"/>
          <w:szCs w:val="24"/>
        </w:rPr>
        <w:t xml:space="preserve">Эксперт:  </w:t>
      </w:r>
      <w:r w:rsidRPr="00AE5AB6">
        <w:rPr>
          <w:rFonts w:cs="Times New Roman"/>
          <w:color w:val="FF0000"/>
          <w:sz w:val="24"/>
          <w:szCs w:val="24"/>
        </w:rPr>
        <w:t xml:space="preserve"> </w:t>
      </w:r>
      <w:proofErr w:type="gramEnd"/>
      <w:r w:rsidRPr="00AE5AB6">
        <w:rPr>
          <w:rFonts w:cs="Times New Roman"/>
          <w:color w:val="FF0000"/>
          <w:sz w:val="24"/>
          <w:szCs w:val="24"/>
        </w:rPr>
        <w:t xml:space="preserve">                                           методист  </w:t>
      </w: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Default="00AE5AB6" w:rsidP="00AE5AB6">
      <w:pPr>
        <w:spacing w:after="120" w:line="276" w:lineRule="auto"/>
        <w:rPr>
          <w:rFonts w:cs="Times New Roman"/>
          <w:color w:val="FF0000"/>
          <w:sz w:val="24"/>
          <w:szCs w:val="24"/>
        </w:rPr>
      </w:pPr>
    </w:p>
    <w:p w:rsidR="00AE5AB6" w:rsidRPr="00AE5AB6" w:rsidRDefault="00AE5AB6" w:rsidP="00AE5AB6">
      <w:pPr>
        <w:spacing w:after="120" w:line="276" w:lineRule="auto"/>
        <w:rPr>
          <w:rFonts w:cs="Times New Roman"/>
          <w:color w:val="FF0000"/>
          <w:sz w:val="24"/>
          <w:szCs w:val="24"/>
        </w:rPr>
      </w:pPr>
      <w:r w:rsidRPr="00AE5AB6">
        <w:rPr>
          <w:rFonts w:cs="Times New Roman"/>
          <w:color w:val="FF0000"/>
          <w:sz w:val="24"/>
          <w:szCs w:val="24"/>
        </w:rPr>
        <w:t xml:space="preserve">   </w:t>
      </w:r>
    </w:p>
    <w:p w:rsidR="00AE5AB6" w:rsidRPr="00AE5AB6" w:rsidRDefault="00AE5AB6" w:rsidP="00AE5AB6">
      <w:pPr>
        <w:widowControl w:val="0"/>
        <w:tabs>
          <w:tab w:val="left" w:pos="816"/>
          <w:tab w:val="left" w:pos="851"/>
          <w:tab w:val="left" w:leader="dot" w:pos="9462"/>
        </w:tabs>
        <w:autoSpaceDE w:val="0"/>
        <w:autoSpaceDN w:val="0"/>
        <w:spacing w:before="139" w:after="0"/>
        <w:ind w:right="991"/>
        <w:jc w:val="center"/>
        <w:rPr>
          <w:rFonts w:eastAsia="Times New Roman" w:cs="Times New Roman"/>
          <w:b/>
          <w:sz w:val="24"/>
          <w:szCs w:val="24"/>
          <w:lang w:eastAsia="ru-RU" w:bidi="ru-RU"/>
        </w:rPr>
      </w:pPr>
      <w:r w:rsidRPr="00AE5AB6">
        <w:rPr>
          <w:rFonts w:eastAsia="Times New Roman" w:cs="Times New Roman"/>
          <w:b/>
          <w:sz w:val="24"/>
          <w:szCs w:val="24"/>
          <w:lang w:eastAsia="ru-RU" w:bidi="ru-RU"/>
        </w:rPr>
        <w:lastRenderedPageBreak/>
        <w:t>Содержание программы:</w:t>
      </w:r>
    </w:p>
    <w:p w:rsidR="00AE5AB6" w:rsidRPr="00AE5AB6" w:rsidRDefault="00AE5AB6" w:rsidP="00AE5AB6">
      <w:pPr>
        <w:shd w:val="clear" w:color="auto" w:fill="FFFFFF"/>
        <w:spacing w:after="200" w:line="276" w:lineRule="auto"/>
        <w:ind w:firstLine="708"/>
        <w:rPr>
          <w:rFonts w:cs="Times New Roman"/>
          <w:b/>
          <w:sz w:val="24"/>
          <w:szCs w:val="24"/>
        </w:rPr>
      </w:pPr>
      <w:r w:rsidRPr="00AE5AB6">
        <w:rPr>
          <w:rFonts w:cs="Times New Roman"/>
          <w:b/>
          <w:sz w:val="24"/>
          <w:szCs w:val="24"/>
        </w:rPr>
        <w:t>Раздел 1. Комплекс основных характеристик дополнительной общеобразовательной общеразвивающей программы</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1.1. Нормативно-правовые основы разработки дополнительных общеобразовательных программ……………………………………</w:t>
      </w:r>
      <w:proofErr w:type="gramStart"/>
      <w:r w:rsidRPr="00AE5AB6">
        <w:rPr>
          <w:rFonts w:cs="Times New Roman"/>
          <w:sz w:val="24"/>
          <w:szCs w:val="24"/>
        </w:rPr>
        <w:t>…….</w:t>
      </w:r>
      <w:proofErr w:type="gramEnd"/>
      <w:r w:rsidRPr="00AE5AB6">
        <w:rPr>
          <w:rFonts w:cs="Times New Roman"/>
          <w:sz w:val="24"/>
          <w:szCs w:val="24"/>
        </w:rPr>
        <w:t xml:space="preserve">. 3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1.2. Направленность программы ……………………………………3                                                                                                                      </w:t>
      </w:r>
    </w:p>
    <w:p w:rsidR="00AE5AB6" w:rsidRPr="00AE5AB6" w:rsidRDefault="00AE5AB6" w:rsidP="00AE5AB6">
      <w:pPr>
        <w:shd w:val="clear" w:color="auto" w:fill="FFFFFF"/>
        <w:spacing w:after="200" w:line="276" w:lineRule="auto"/>
        <w:ind w:firstLine="708"/>
        <w:rPr>
          <w:rFonts w:cs="Times New Roman"/>
          <w:bCs/>
          <w:i/>
          <w:sz w:val="24"/>
          <w:szCs w:val="24"/>
        </w:rPr>
      </w:pPr>
      <w:r w:rsidRPr="00AE5AB6">
        <w:rPr>
          <w:rFonts w:cs="Times New Roman"/>
          <w:bCs/>
          <w:sz w:val="24"/>
          <w:szCs w:val="24"/>
        </w:rPr>
        <w:t xml:space="preserve">1.3. Уровень освоения программы…………………………………. 3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1.4. Актуальность программы ………………………………………3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1.5. Отличительные особенности……………………………………3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1.6. Цель и задачи программы ………………………………………4                                                                                 </w:t>
      </w:r>
    </w:p>
    <w:p w:rsidR="00AE5AB6" w:rsidRPr="00AE5AB6" w:rsidRDefault="00AE5AB6" w:rsidP="00AE5AB6">
      <w:pPr>
        <w:shd w:val="clear" w:color="auto" w:fill="FFFFFF"/>
        <w:tabs>
          <w:tab w:val="left" w:pos="3990"/>
        </w:tabs>
        <w:spacing w:after="200" w:line="276" w:lineRule="auto"/>
        <w:ind w:firstLine="708"/>
        <w:rPr>
          <w:rFonts w:cs="Times New Roman"/>
          <w:sz w:val="24"/>
          <w:szCs w:val="24"/>
        </w:rPr>
      </w:pPr>
      <w:r w:rsidRPr="00AE5AB6">
        <w:rPr>
          <w:rFonts w:cs="Times New Roman"/>
          <w:bCs/>
          <w:sz w:val="24"/>
          <w:szCs w:val="24"/>
        </w:rPr>
        <w:t>1.7. Категория учащихся………………………………………</w:t>
      </w:r>
      <w:proofErr w:type="gramStart"/>
      <w:r w:rsidRPr="00AE5AB6">
        <w:rPr>
          <w:rFonts w:cs="Times New Roman"/>
          <w:bCs/>
          <w:sz w:val="24"/>
          <w:szCs w:val="24"/>
        </w:rPr>
        <w:t>…….</w:t>
      </w:r>
      <w:proofErr w:type="gramEnd"/>
      <w:r w:rsidRPr="00AE5AB6">
        <w:rPr>
          <w:rFonts w:cs="Times New Roman"/>
          <w:bCs/>
          <w:sz w:val="24"/>
          <w:szCs w:val="24"/>
        </w:rPr>
        <w:t>.4</w:t>
      </w:r>
      <w:r w:rsidRPr="00AE5AB6">
        <w:rPr>
          <w:rFonts w:cs="Times New Roman"/>
          <w:bCs/>
          <w:sz w:val="24"/>
          <w:szCs w:val="24"/>
        </w:rPr>
        <w:tab/>
        <w:t xml:space="preserve">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1.8. Сроки реализации и объем программы …………………</w:t>
      </w:r>
      <w:proofErr w:type="gramStart"/>
      <w:r w:rsidRPr="00AE5AB6">
        <w:rPr>
          <w:rFonts w:cs="Times New Roman"/>
          <w:sz w:val="24"/>
          <w:szCs w:val="24"/>
        </w:rPr>
        <w:t>…….</w:t>
      </w:r>
      <w:proofErr w:type="gramEnd"/>
      <w:r w:rsidRPr="00AE5AB6">
        <w:rPr>
          <w:rFonts w:cs="Times New Roman"/>
          <w:sz w:val="24"/>
          <w:szCs w:val="24"/>
        </w:rPr>
        <w:t xml:space="preserve">.4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1.9. Формы организации образовательной деятельности и режим занятий ………………………………………………………………………5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1.10. Планируемые результаты и способы их проверки ……</w:t>
      </w:r>
      <w:proofErr w:type="gramStart"/>
      <w:r w:rsidRPr="00AE5AB6">
        <w:rPr>
          <w:rFonts w:cs="Times New Roman"/>
          <w:sz w:val="24"/>
          <w:szCs w:val="24"/>
        </w:rPr>
        <w:t>…….</w:t>
      </w:r>
      <w:proofErr w:type="gramEnd"/>
      <w:r w:rsidRPr="00AE5AB6">
        <w:rPr>
          <w:rFonts w:cs="Times New Roman"/>
          <w:sz w:val="24"/>
          <w:szCs w:val="24"/>
        </w:rPr>
        <w:t xml:space="preserve">. 5                                      </w:t>
      </w:r>
    </w:p>
    <w:p w:rsidR="00AE5AB6" w:rsidRPr="00AE5AB6" w:rsidRDefault="00AE5AB6" w:rsidP="00AE5AB6">
      <w:pPr>
        <w:shd w:val="clear" w:color="auto" w:fill="FFFFFF"/>
        <w:spacing w:after="200" w:line="276" w:lineRule="auto"/>
        <w:ind w:firstLine="708"/>
        <w:rPr>
          <w:rFonts w:cs="Times New Roman"/>
          <w:b/>
          <w:sz w:val="24"/>
          <w:szCs w:val="24"/>
        </w:rPr>
      </w:pPr>
      <w:r w:rsidRPr="00AE5AB6">
        <w:rPr>
          <w:rFonts w:cs="Times New Roman"/>
          <w:b/>
          <w:sz w:val="24"/>
          <w:szCs w:val="24"/>
        </w:rPr>
        <w:t>Раздел 2. Содержание программы</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2.1. Учебный (тематический) план …………………………………. 5                                                                        </w:t>
      </w:r>
    </w:p>
    <w:p w:rsidR="00AE5AB6" w:rsidRPr="00AE5AB6" w:rsidRDefault="00AE5AB6" w:rsidP="00AE5AB6">
      <w:pPr>
        <w:shd w:val="clear" w:color="auto" w:fill="FFFFFF"/>
        <w:tabs>
          <w:tab w:val="left" w:pos="8625"/>
        </w:tabs>
        <w:spacing w:after="200" w:line="276" w:lineRule="auto"/>
        <w:ind w:firstLine="708"/>
        <w:rPr>
          <w:rFonts w:cs="Times New Roman"/>
          <w:sz w:val="24"/>
          <w:szCs w:val="24"/>
        </w:rPr>
      </w:pPr>
      <w:r w:rsidRPr="00AE5AB6">
        <w:rPr>
          <w:rFonts w:cs="Times New Roman"/>
          <w:sz w:val="24"/>
          <w:szCs w:val="24"/>
        </w:rPr>
        <w:t xml:space="preserve">2.2. Содержание учебно-тематического плана программы………. 6                                                                          </w:t>
      </w:r>
    </w:p>
    <w:p w:rsidR="00AE5AB6" w:rsidRPr="00AE5AB6" w:rsidRDefault="00AE5AB6" w:rsidP="00AE5AB6">
      <w:pPr>
        <w:shd w:val="clear" w:color="auto" w:fill="FFFFFF"/>
        <w:tabs>
          <w:tab w:val="left" w:pos="7530"/>
        </w:tabs>
        <w:spacing w:after="200" w:line="276" w:lineRule="auto"/>
        <w:ind w:firstLine="708"/>
        <w:rPr>
          <w:rFonts w:cs="Times New Roman"/>
          <w:sz w:val="24"/>
          <w:szCs w:val="24"/>
        </w:rPr>
      </w:pPr>
      <w:r w:rsidRPr="00AE5AB6">
        <w:rPr>
          <w:rFonts w:cs="Times New Roman"/>
          <w:b/>
          <w:sz w:val="24"/>
          <w:szCs w:val="24"/>
        </w:rPr>
        <w:t>Раздел 3. Формы аттестации и оценочные материалы…</w:t>
      </w:r>
      <w:proofErr w:type="gramStart"/>
      <w:r w:rsidRPr="00AE5AB6">
        <w:rPr>
          <w:rFonts w:cs="Times New Roman"/>
          <w:b/>
          <w:sz w:val="24"/>
          <w:szCs w:val="24"/>
        </w:rPr>
        <w:t>…….</w:t>
      </w:r>
      <w:proofErr w:type="gramEnd"/>
      <w:r w:rsidRPr="00AE5AB6">
        <w:rPr>
          <w:rFonts w:cs="Times New Roman"/>
          <w:b/>
          <w:sz w:val="24"/>
          <w:szCs w:val="24"/>
        </w:rPr>
        <w:t xml:space="preserve">. </w:t>
      </w:r>
      <w:r w:rsidRPr="00AE5AB6">
        <w:rPr>
          <w:rFonts w:cs="Times New Roman"/>
          <w:sz w:val="24"/>
          <w:szCs w:val="24"/>
        </w:rPr>
        <w:t>8</w:t>
      </w:r>
      <w:r w:rsidRPr="00AE5AB6">
        <w:rPr>
          <w:rFonts w:cs="Times New Roman"/>
          <w:sz w:val="24"/>
          <w:szCs w:val="24"/>
        </w:rPr>
        <w:tab/>
        <w:t xml:space="preserve">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b/>
          <w:sz w:val="24"/>
          <w:szCs w:val="24"/>
        </w:rPr>
        <w:t>Раздел 4.</w:t>
      </w:r>
      <w:r w:rsidRPr="00AE5AB6">
        <w:rPr>
          <w:rFonts w:cs="Times New Roman"/>
          <w:sz w:val="24"/>
          <w:szCs w:val="24"/>
        </w:rPr>
        <w:t xml:space="preserve"> </w:t>
      </w:r>
      <w:r w:rsidRPr="00AE5AB6">
        <w:rPr>
          <w:rFonts w:cs="Times New Roman"/>
          <w:b/>
          <w:sz w:val="24"/>
          <w:szCs w:val="24"/>
        </w:rPr>
        <w:t>Комплекс организационно-педагогических условий реализации программы</w:t>
      </w:r>
      <w:r w:rsidRPr="00AE5AB6">
        <w:rPr>
          <w:rFonts w:cs="Times New Roman"/>
          <w:sz w:val="24"/>
          <w:szCs w:val="24"/>
        </w:rPr>
        <w:t xml:space="preserve">                                                                                                                             </w:t>
      </w:r>
    </w:p>
    <w:p w:rsidR="00AE5AB6" w:rsidRPr="00AE5AB6" w:rsidRDefault="00AE5AB6" w:rsidP="00AE5AB6">
      <w:pPr>
        <w:shd w:val="clear" w:color="auto" w:fill="FFFFFF"/>
        <w:spacing w:after="200" w:line="276" w:lineRule="auto"/>
        <w:ind w:firstLine="708"/>
        <w:rPr>
          <w:rFonts w:cs="Times New Roman"/>
          <w:sz w:val="24"/>
          <w:szCs w:val="24"/>
        </w:rPr>
      </w:pPr>
      <w:r w:rsidRPr="00AE5AB6">
        <w:rPr>
          <w:rFonts w:cs="Times New Roman"/>
          <w:sz w:val="24"/>
          <w:szCs w:val="24"/>
        </w:rPr>
        <w:t xml:space="preserve">4.1. Материально-технические условия реализации программы...8                      </w:t>
      </w:r>
    </w:p>
    <w:p w:rsidR="00AE5AB6" w:rsidRPr="00AE5AB6" w:rsidRDefault="00AE5AB6" w:rsidP="00AE5AB6">
      <w:pPr>
        <w:shd w:val="clear" w:color="auto" w:fill="FFFFFF"/>
        <w:tabs>
          <w:tab w:val="left" w:pos="6300"/>
        </w:tabs>
        <w:spacing w:after="200" w:line="276" w:lineRule="auto"/>
        <w:ind w:firstLine="708"/>
        <w:rPr>
          <w:rFonts w:cs="Times New Roman"/>
          <w:sz w:val="24"/>
          <w:szCs w:val="24"/>
        </w:rPr>
      </w:pPr>
      <w:r w:rsidRPr="00AE5AB6">
        <w:rPr>
          <w:rFonts w:cs="Times New Roman"/>
          <w:sz w:val="24"/>
          <w:szCs w:val="24"/>
        </w:rPr>
        <w:t>4.2. Кадровое обеспечение программы……………………………. 9</w:t>
      </w:r>
      <w:r w:rsidRPr="00AE5AB6">
        <w:rPr>
          <w:rFonts w:cs="Times New Roman"/>
          <w:sz w:val="24"/>
          <w:szCs w:val="24"/>
        </w:rPr>
        <w:tab/>
        <w:t xml:space="preserve">                                      </w:t>
      </w:r>
    </w:p>
    <w:p w:rsidR="00AE5AB6" w:rsidRPr="00AE5AB6" w:rsidRDefault="00AE5AB6" w:rsidP="00AE5AB6">
      <w:pPr>
        <w:shd w:val="clear" w:color="auto" w:fill="FFFFFF"/>
        <w:tabs>
          <w:tab w:val="left" w:pos="8610"/>
        </w:tabs>
        <w:spacing w:after="200" w:line="276" w:lineRule="auto"/>
        <w:ind w:firstLine="708"/>
        <w:rPr>
          <w:rFonts w:cs="Times New Roman"/>
          <w:sz w:val="24"/>
          <w:szCs w:val="24"/>
        </w:rPr>
      </w:pPr>
      <w:r w:rsidRPr="00AE5AB6">
        <w:rPr>
          <w:rFonts w:cs="Times New Roman"/>
          <w:sz w:val="24"/>
          <w:szCs w:val="24"/>
        </w:rPr>
        <w:t xml:space="preserve">4.3. Учебно-методическое обеспечение……………………………9                                                                </w:t>
      </w:r>
    </w:p>
    <w:p w:rsidR="00AE5AB6" w:rsidRPr="00AE5AB6" w:rsidRDefault="00AE5AB6" w:rsidP="00AE5AB6">
      <w:pPr>
        <w:shd w:val="clear" w:color="auto" w:fill="FFFFFF"/>
        <w:tabs>
          <w:tab w:val="left" w:pos="6300"/>
        </w:tabs>
        <w:spacing w:after="200" w:line="276" w:lineRule="auto"/>
        <w:ind w:firstLine="708"/>
        <w:rPr>
          <w:rFonts w:cs="Times New Roman"/>
          <w:sz w:val="24"/>
          <w:szCs w:val="24"/>
        </w:rPr>
      </w:pPr>
      <w:r w:rsidRPr="00AE5AB6">
        <w:rPr>
          <w:rFonts w:cs="Times New Roman"/>
          <w:b/>
          <w:sz w:val="24"/>
          <w:szCs w:val="24"/>
        </w:rPr>
        <w:t>Список литературы…………………………………………</w:t>
      </w:r>
      <w:proofErr w:type="gramStart"/>
      <w:r w:rsidRPr="00AE5AB6">
        <w:rPr>
          <w:rFonts w:cs="Times New Roman"/>
          <w:b/>
          <w:sz w:val="24"/>
          <w:szCs w:val="24"/>
        </w:rPr>
        <w:t>…….</w:t>
      </w:r>
      <w:proofErr w:type="gramEnd"/>
      <w:r w:rsidRPr="00AE5AB6">
        <w:rPr>
          <w:rFonts w:cs="Times New Roman"/>
          <w:b/>
          <w:sz w:val="24"/>
          <w:szCs w:val="24"/>
        </w:rPr>
        <w:t>. 10</w:t>
      </w:r>
      <w:r w:rsidRPr="00AE5AB6">
        <w:rPr>
          <w:rFonts w:cs="Times New Roman"/>
          <w:sz w:val="24"/>
          <w:szCs w:val="24"/>
        </w:rPr>
        <w:t xml:space="preserve"> </w:t>
      </w:r>
      <w:r w:rsidRPr="00AE5AB6">
        <w:rPr>
          <w:rFonts w:cs="Times New Roman"/>
          <w:sz w:val="24"/>
          <w:szCs w:val="24"/>
        </w:rPr>
        <w:tab/>
        <w:t xml:space="preserve">                                      </w:t>
      </w:r>
    </w:p>
    <w:p w:rsidR="00AE5AB6" w:rsidRPr="00AE5AB6" w:rsidRDefault="00AE5AB6" w:rsidP="00AE5AB6">
      <w:pPr>
        <w:shd w:val="clear" w:color="auto" w:fill="FFFFFF"/>
        <w:tabs>
          <w:tab w:val="left" w:pos="8430"/>
          <w:tab w:val="left" w:pos="8580"/>
        </w:tabs>
        <w:spacing w:after="200" w:line="276" w:lineRule="auto"/>
        <w:ind w:firstLine="708"/>
        <w:rPr>
          <w:rFonts w:cs="Times New Roman"/>
          <w:sz w:val="24"/>
          <w:szCs w:val="24"/>
        </w:rPr>
      </w:pPr>
      <w:r w:rsidRPr="00AE5AB6">
        <w:rPr>
          <w:rFonts w:cs="Times New Roman"/>
          <w:b/>
          <w:i/>
          <w:sz w:val="24"/>
          <w:szCs w:val="24"/>
        </w:rPr>
        <w:t>Приложения:</w:t>
      </w:r>
      <w:r w:rsidRPr="00AE5AB6">
        <w:rPr>
          <w:rFonts w:cs="Times New Roman"/>
          <w:sz w:val="24"/>
          <w:szCs w:val="24"/>
        </w:rPr>
        <w:t xml:space="preserve"> календарный учебный график  </w:t>
      </w:r>
      <w:r w:rsidRPr="00AE5AB6">
        <w:rPr>
          <w:rFonts w:cs="Times New Roman"/>
          <w:sz w:val="24"/>
          <w:szCs w:val="24"/>
        </w:rPr>
        <w:tab/>
        <w:t xml:space="preserve">  </w:t>
      </w:r>
    </w:p>
    <w:p w:rsidR="00AE5AB6" w:rsidRPr="00AE5AB6" w:rsidRDefault="00AE5AB6" w:rsidP="00AE5AB6">
      <w:pPr>
        <w:widowControl w:val="0"/>
        <w:tabs>
          <w:tab w:val="left" w:pos="816"/>
          <w:tab w:val="left" w:pos="851"/>
          <w:tab w:val="left" w:leader="dot" w:pos="9462"/>
        </w:tabs>
        <w:autoSpaceDE w:val="0"/>
        <w:autoSpaceDN w:val="0"/>
        <w:spacing w:before="139" w:after="0"/>
        <w:ind w:right="991"/>
        <w:rPr>
          <w:rFonts w:eastAsia="Times New Roman" w:cs="Times New Roman"/>
          <w:b/>
          <w:bCs/>
          <w:sz w:val="24"/>
          <w:szCs w:val="24"/>
          <w:lang w:eastAsia="ru-RU" w:bidi="ru-RU"/>
        </w:rPr>
      </w:pPr>
      <w:r w:rsidRPr="00AE5AB6">
        <w:rPr>
          <w:rFonts w:eastAsia="Times New Roman" w:cs="Times New Roman"/>
          <w:b/>
          <w:sz w:val="24"/>
          <w:szCs w:val="24"/>
          <w:lang w:eastAsia="ru-RU" w:bidi="ru-RU"/>
        </w:rPr>
        <w:t xml:space="preserve"> </w:t>
      </w:r>
    </w:p>
    <w:p w:rsidR="00AE5AB6" w:rsidRPr="00AE5AB6" w:rsidRDefault="00AE5AB6" w:rsidP="00AE5AB6">
      <w:pPr>
        <w:spacing w:after="0"/>
        <w:jc w:val="center"/>
        <w:rPr>
          <w:rFonts w:cs="Times New Roman"/>
          <w:b/>
          <w:color w:val="000000"/>
          <w:sz w:val="24"/>
          <w:szCs w:val="24"/>
          <w:shd w:val="clear" w:color="auto" w:fill="FFFFFF"/>
        </w:rPr>
      </w:pPr>
      <w:r w:rsidRPr="00AE5AB6">
        <w:rPr>
          <w:rFonts w:cs="Times New Roman"/>
          <w:b/>
          <w:color w:val="000000"/>
          <w:sz w:val="24"/>
          <w:szCs w:val="24"/>
          <w:shd w:val="clear" w:color="auto" w:fill="FFFFFF"/>
        </w:rPr>
        <w:t>Комплекс основных характеристик дополнительной общеобразовательной общеразвивающей программы</w:t>
      </w:r>
    </w:p>
    <w:p w:rsidR="00AE5AB6" w:rsidRPr="00AE5AB6" w:rsidRDefault="00AE5AB6" w:rsidP="00AE5AB6">
      <w:pPr>
        <w:widowControl w:val="0"/>
        <w:numPr>
          <w:ilvl w:val="1"/>
          <w:numId w:val="6"/>
        </w:numPr>
        <w:tabs>
          <w:tab w:val="left" w:pos="803"/>
          <w:tab w:val="left" w:pos="851"/>
          <w:tab w:val="left" w:leader="dot" w:pos="9582"/>
        </w:tabs>
        <w:autoSpaceDE w:val="0"/>
        <w:autoSpaceDN w:val="0"/>
        <w:spacing w:before="139" w:after="0" w:line="276" w:lineRule="auto"/>
        <w:ind w:right="991"/>
        <w:rPr>
          <w:rFonts w:eastAsia="Times New Roman" w:cs="Times New Roman"/>
          <w:b/>
          <w:sz w:val="24"/>
          <w:szCs w:val="24"/>
          <w:lang w:eastAsia="ru-RU" w:bidi="ru-RU"/>
        </w:rPr>
      </w:pPr>
      <w:r w:rsidRPr="00AE5AB6">
        <w:rPr>
          <w:rFonts w:eastAsia="Times New Roman" w:cs="Times New Roman"/>
          <w:b/>
          <w:sz w:val="24"/>
          <w:szCs w:val="24"/>
          <w:lang w:eastAsia="ru-RU" w:bidi="ru-RU"/>
        </w:rPr>
        <w:t>Нормативно-правовые основы разработки дополнительных общеобразовательных программ.</w:t>
      </w:r>
    </w:p>
    <w:p w:rsidR="00AE5AB6" w:rsidRPr="00AE5AB6" w:rsidRDefault="00AE5AB6" w:rsidP="00AE5AB6">
      <w:pPr>
        <w:widowControl w:val="0"/>
        <w:tabs>
          <w:tab w:val="left" w:pos="803"/>
          <w:tab w:val="left" w:pos="851"/>
          <w:tab w:val="left" w:leader="dot" w:pos="9582"/>
        </w:tabs>
        <w:autoSpaceDE w:val="0"/>
        <w:autoSpaceDN w:val="0"/>
        <w:spacing w:before="139" w:after="0"/>
        <w:ind w:left="1101" w:right="991"/>
        <w:rPr>
          <w:rFonts w:eastAsia="Times New Roman" w:cs="Times New Roman"/>
          <w:b/>
          <w:sz w:val="24"/>
          <w:szCs w:val="24"/>
          <w:lang w:eastAsia="ru-RU" w:bidi="ru-RU"/>
        </w:rPr>
      </w:pPr>
    </w:p>
    <w:p w:rsidR="00AE5AB6" w:rsidRPr="00AE5AB6" w:rsidRDefault="00AE5AB6" w:rsidP="00AE5AB6">
      <w:pPr>
        <w:tabs>
          <w:tab w:val="left" w:pos="1134"/>
        </w:tabs>
        <w:spacing w:after="0"/>
        <w:jc w:val="both"/>
        <w:rPr>
          <w:rFonts w:cs="Times New Roman"/>
          <w:sz w:val="24"/>
          <w:szCs w:val="24"/>
        </w:rPr>
      </w:pPr>
      <w:r w:rsidRPr="00AE5AB6">
        <w:rPr>
          <w:rFonts w:cs="Times New Roman"/>
          <w:sz w:val="24"/>
          <w:szCs w:val="24"/>
        </w:rPr>
        <w:t>- Федеральный закон «Об образовании в Российской Федерации» № 273-ФЗ от 29.12.2012г.;</w:t>
      </w:r>
    </w:p>
    <w:p w:rsidR="00AE5AB6" w:rsidRPr="00AE5AB6" w:rsidRDefault="00AE5AB6" w:rsidP="00AE5AB6">
      <w:pPr>
        <w:spacing w:after="200"/>
        <w:rPr>
          <w:rFonts w:eastAsia="Calibri" w:cs="Times New Roman"/>
          <w:b/>
          <w:sz w:val="24"/>
          <w:szCs w:val="24"/>
        </w:rPr>
      </w:pPr>
      <w:r w:rsidRPr="00AE5AB6">
        <w:rPr>
          <w:rFonts w:eastAsia="Calibri" w:cs="Times New Roman"/>
          <w:sz w:val="24"/>
          <w:szCs w:val="24"/>
        </w:rPr>
        <w:t>- Приказ Министерства просвещения РФ от 3 сентября 2019 г. № 467 «Об утверждении Целевой модели развития региональных систем дополнительного образования детей».</w:t>
      </w:r>
      <w:r w:rsidRPr="00AE5AB6">
        <w:rPr>
          <w:rFonts w:eastAsia="Calibri" w:cs="Times New Roman"/>
          <w:b/>
          <w:sz w:val="24"/>
          <w:szCs w:val="24"/>
        </w:rPr>
        <w:t xml:space="preserve"> </w:t>
      </w:r>
    </w:p>
    <w:p w:rsidR="00AE5AB6" w:rsidRPr="00AE5AB6" w:rsidRDefault="00AE5AB6" w:rsidP="00AE5AB6">
      <w:pPr>
        <w:spacing w:after="200"/>
        <w:rPr>
          <w:rFonts w:eastAsia="Calibri" w:cs="Times New Roman"/>
          <w:b/>
          <w:sz w:val="24"/>
          <w:szCs w:val="24"/>
        </w:rPr>
      </w:pPr>
      <w:r w:rsidRPr="00AE5AB6">
        <w:rPr>
          <w:rFonts w:cs="Times New Roman"/>
          <w:sz w:val="24"/>
          <w:szCs w:val="24"/>
        </w:rPr>
        <w:t>-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AE5AB6" w:rsidRPr="00AE5AB6" w:rsidRDefault="00AE5AB6" w:rsidP="00AE5AB6">
      <w:pPr>
        <w:tabs>
          <w:tab w:val="left" w:pos="1134"/>
        </w:tabs>
        <w:spacing w:after="0"/>
        <w:jc w:val="both"/>
        <w:rPr>
          <w:rFonts w:cs="Times New Roman"/>
          <w:sz w:val="24"/>
          <w:szCs w:val="24"/>
        </w:rPr>
      </w:pPr>
      <w:r w:rsidRPr="00AE5AB6">
        <w:rPr>
          <w:rFonts w:cs="Times New Roman"/>
          <w:sz w:val="24"/>
          <w:szCs w:val="24"/>
        </w:rPr>
        <w:t xml:space="preserve">- Концепция развития дополнительного образования детей (утверждена распоряжением Правительства РФ от 4 сентября 2014 г. № 1726-р); </w:t>
      </w:r>
    </w:p>
    <w:p w:rsidR="00AE5AB6" w:rsidRPr="00AE5AB6" w:rsidRDefault="00AE5AB6" w:rsidP="00AE5AB6">
      <w:pPr>
        <w:tabs>
          <w:tab w:val="left" w:pos="1134"/>
        </w:tabs>
        <w:spacing w:after="0"/>
        <w:jc w:val="both"/>
        <w:rPr>
          <w:rFonts w:cs="Times New Roman"/>
          <w:sz w:val="24"/>
          <w:szCs w:val="24"/>
        </w:rPr>
      </w:pPr>
      <w:r w:rsidRPr="00AE5AB6">
        <w:rPr>
          <w:rFonts w:cs="Times New Roman"/>
          <w:sz w:val="24"/>
          <w:szCs w:val="24"/>
        </w:rPr>
        <w:t xml:space="preserve">- Письмо </w:t>
      </w:r>
      <w:proofErr w:type="spellStart"/>
      <w:r w:rsidRPr="00AE5AB6">
        <w:rPr>
          <w:rFonts w:cs="Times New Roman"/>
          <w:sz w:val="24"/>
          <w:szCs w:val="24"/>
        </w:rPr>
        <w:t>Минобрнауки</w:t>
      </w:r>
      <w:proofErr w:type="spellEnd"/>
      <w:r w:rsidRPr="00AE5AB6">
        <w:rPr>
          <w:rFonts w:cs="Times New Roman"/>
          <w:sz w:val="24"/>
          <w:szCs w:val="24"/>
        </w:rPr>
        <w:t xml:space="preserve"> РФ от 18.11.2015 № 09-3242 «О направлении рекомендаций» (вместе с Методические рекомендации по проектированию дополнительных общеразвивающих программ);</w:t>
      </w:r>
    </w:p>
    <w:p w:rsidR="00AE5AB6" w:rsidRPr="00AE5AB6" w:rsidRDefault="00AE5AB6" w:rsidP="00AE5AB6">
      <w:pPr>
        <w:tabs>
          <w:tab w:val="left" w:pos="1134"/>
        </w:tabs>
        <w:spacing w:after="0"/>
        <w:jc w:val="both"/>
        <w:rPr>
          <w:rFonts w:cs="Times New Roman"/>
          <w:sz w:val="24"/>
          <w:szCs w:val="24"/>
        </w:rPr>
      </w:pPr>
      <w:r w:rsidRPr="00AE5AB6">
        <w:rPr>
          <w:rFonts w:cs="Times New Roman"/>
          <w:sz w:val="24"/>
          <w:szCs w:val="24"/>
        </w:rPr>
        <w:t>- Постановление Главного государственного санитарного врача РФ от 28 января 2021 г. N 3. «Об утверждении санитарных правил и норм СанПиН 2.1.3684-21»;</w:t>
      </w:r>
    </w:p>
    <w:p w:rsidR="00AE5AB6" w:rsidRPr="00AE5AB6" w:rsidRDefault="00AE5AB6" w:rsidP="00AE5AB6">
      <w:pPr>
        <w:spacing w:after="200"/>
        <w:rPr>
          <w:rFonts w:eastAsia="Calibri" w:cs="Times New Roman"/>
          <w:sz w:val="24"/>
          <w:szCs w:val="24"/>
        </w:rPr>
      </w:pPr>
      <w:r w:rsidRPr="00AE5AB6">
        <w:rPr>
          <w:rFonts w:eastAsia="Calibri" w:cs="Times New Roman"/>
          <w:sz w:val="24"/>
          <w:szCs w:val="24"/>
        </w:rPr>
        <w:t>-   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E5AB6" w:rsidRPr="00AE5AB6" w:rsidRDefault="00AE5AB6" w:rsidP="00AE5AB6">
      <w:pPr>
        <w:spacing w:after="0"/>
        <w:jc w:val="both"/>
        <w:rPr>
          <w:rFonts w:cs="Times New Roman"/>
          <w:b/>
          <w:sz w:val="24"/>
          <w:szCs w:val="24"/>
        </w:rPr>
      </w:pPr>
    </w:p>
    <w:p w:rsidR="00AE5AB6" w:rsidRPr="00AE5AB6" w:rsidRDefault="00AE5AB6" w:rsidP="00AE5AB6">
      <w:pPr>
        <w:spacing w:after="0"/>
        <w:jc w:val="both"/>
        <w:rPr>
          <w:rFonts w:cs="Times New Roman"/>
          <w:sz w:val="24"/>
          <w:szCs w:val="24"/>
        </w:rPr>
      </w:pPr>
      <w:r w:rsidRPr="00AE5AB6">
        <w:rPr>
          <w:rFonts w:cs="Times New Roman"/>
          <w:b/>
          <w:sz w:val="24"/>
          <w:szCs w:val="24"/>
        </w:rPr>
        <w:t>1.2. Направленность программы «Увлекательная математика»</w:t>
      </w:r>
      <w:r w:rsidRPr="00AE5AB6">
        <w:rPr>
          <w:rFonts w:cs="Times New Roman"/>
          <w:sz w:val="24"/>
          <w:szCs w:val="24"/>
        </w:rPr>
        <w:t>: естественнонаучная.</w:t>
      </w:r>
    </w:p>
    <w:p w:rsidR="00AE5AB6" w:rsidRPr="00AE5AB6" w:rsidRDefault="00AE5AB6" w:rsidP="00AE5AB6">
      <w:pPr>
        <w:spacing w:after="0"/>
        <w:jc w:val="both"/>
        <w:rPr>
          <w:rFonts w:cs="Times New Roman"/>
          <w:b/>
          <w:sz w:val="24"/>
          <w:szCs w:val="24"/>
        </w:rPr>
      </w:pPr>
      <w:r w:rsidRPr="00AE5AB6">
        <w:rPr>
          <w:rFonts w:cs="Times New Roman"/>
          <w:b/>
          <w:sz w:val="24"/>
          <w:szCs w:val="24"/>
        </w:rPr>
        <w:t>1.3. Уровень освоения программы: ознакомительный</w:t>
      </w:r>
    </w:p>
    <w:p w:rsidR="00AE5AB6" w:rsidRPr="00AE5AB6" w:rsidRDefault="00AE5AB6" w:rsidP="00AE5AB6">
      <w:pPr>
        <w:spacing w:after="0"/>
        <w:jc w:val="both"/>
        <w:rPr>
          <w:rFonts w:eastAsia="Times New Roman" w:cs="Times New Roman"/>
          <w:color w:val="000000" w:themeColor="text1"/>
          <w:sz w:val="24"/>
          <w:szCs w:val="24"/>
          <w:lang w:eastAsia="ru-RU"/>
        </w:rPr>
      </w:pPr>
      <w:r w:rsidRPr="00AE5AB6">
        <w:rPr>
          <w:rFonts w:cs="Times New Roman"/>
          <w:b/>
          <w:sz w:val="24"/>
          <w:szCs w:val="24"/>
        </w:rPr>
        <w:t xml:space="preserve">  </w:t>
      </w:r>
      <w:r w:rsidRPr="00AE5AB6">
        <w:rPr>
          <w:rFonts w:eastAsia="Times New Roman" w:cs="Times New Roman"/>
          <w:color w:val="000000" w:themeColor="text1"/>
          <w:sz w:val="24"/>
          <w:szCs w:val="24"/>
          <w:lang w:eastAsia="ru-RU"/>
        </w:rPr>
        <w:t>Данная программа позволяет обучающимся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 </w:t>
      </w:r>
    </w:p>
    <w:p w:rsidR="00AE5AB6" w:rsidRPr="00AE5AB6" w:rsidRDefault="00AE5AB6" w:rsidP="00AE5AB6">
      <w:pPr>
        <w:spacing w:after="0"/>
        <w:jc w:val="both"/>
        <w:rPr>
          <w:rFonts w:eastAsia="Times New Roman" w:cs="Times New Roman"/>
          <w:color w:val="000000" w:themeColor="text1"/>
          <w:sz w:val="24"/>
          <w:szCs w:val="24"/>
          <w:lang w:eastAsia="ru-RU"/>
        </w:rPr>
      </w:pPr>
      <w:r w:rsidRPr="00AE5AB6">
        <w:rPr>
          <w:rFonts w:eastAsia="Times New Roman" w:cs="Times New Roman"/>
          <w:color w:val="000000" w:themeColor="text1"/>
          <w:sz w:val="24"/>
          <w:szCs w:val="24"/>
          <w:lang w:eastAsia="ru-RU"/>
        </w:rPr>
        <w:t xml:space="preserve"> </w:t>
      </w:r>
    </w:p>
    <w:p w:rsidR="00AE5AB6" w:rsidRPr="00AE5AB6" w:rsidRDefault="00AE5AB6" w:rsidP="00AE5AB6">
      <w:pPr>
        <w:spacing w:after="200" w:line="276" w:lineRule="auto"/>
        <w:rPr>
          <w:rFonts w:cs="Times New Roman"/>
          <w:sz w:val="24"/>
          <w:szCs w:val="24"/>
        </w:rPr>
      </w:pPr>
      <w:r w:rsidRPr="00AE5AB6">
        <w:rPr>
          <w:rFonts w:eastAsia="Times New Roman" w:cs="Times New Roman"/>
          <w:b/>
          <w:color w:val="000000" w:themeColor="text1"/>
          <w:sz w:val="24"/>
          <w:szCs w:val="24"/>
          <w:lang w:eastAsia="ru-RU"/>
        </w:rPr>
        <w:t>1.4. Актуальность программы:</w:t>
      </w:r>
      <w:r w:rsidRPr="00AE5AB6">
        <w:rPr>
          <w:rFonts w:cs="Times New Roman"/>
          <w:sz w:val="24"/>
          <w:szCs w:val="24"/>
        </w:rPr>
        <w:t xml:space="preserve"> данная программа является наиболее актуальной на сегодняшний момент. Она составлена с учетом тенденций развития познавательной и творческой активности обучающихся нашего времени и соответствует уровню развития современной подростковой аудитории. В нее включены задания, которые направлены на развитие аналитического мышления и зрительной памяти. Программа поможет обучающимся расширить научное мировоззрение, развить творческие способности, а также выбрать будущую профессию, где пригодятся знания, полученные при изучении программы.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1.5. Отличительные особенности программы</w:t>
      </w:r>
      <w:r w:rsidRPr="00AE5AB6">
        <w:rPr>
          <w:rFonts w:eastAsia="Times New Roman" w:cs="Times New Roman"/>
          <w:sz w:val="24"/>
          <w:szCs w:val="24"/>
          <w:lang w:eastAsia="ru-RU"/>
        </w:rPr>
        <w:t>: специфическая форма организации позволяет обучающимся ознакомиться со многими интересными вопросами математики на данном этапе обучения, выходящими за рамки школьной программы.      Обучающиеся получают математические навыки, которые способствуют дальнейшему развитию логического мышления.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color w:val="FF0000"/>
          <w:sz w:val="24"/>
          <w:szCs w:val="24"/>
          <w:lang w:eastAsia="ru-RU"/>
        </w:rPr>
        <w:t xml:space="preserve">   </w:t>
      </w:r>
      <w:r w:rsidRPr="00AE5AB6">
        <w:rPr>
          <w:rFonts w:eastAsia="Times New Roman" w:cs="Times New Roman"/>
          <w:sz w:val="24"/>
          <w:szCs w:val="24"/>
          <w:lang w:eastAsia="ru-RU"/>
        </w:rPr>
        <w:t>Отличительной особенностью является авторское видение проблемы освоения предмета обучающимися и в подборе тем для изучения.</w:t>
      </w:r>
    </w:p>
    <w:p w:rsidR="00AE5AB6" w:rsidRPr="00AE5AB6" w:rsidRDefault="00AE5AB6" w:rsidP="00AE5AB6">
      <w:pPr>
        <w:shd w:val="clear" w:color="auto" w:fill="FFFFFF"/>
        <w:spacing w:after="0"/>
        <w:rPr>
          <w:rFonts w:eastAsia="Times New Roman" w:cs="Times New Roman"/>
          <w:b/>
          <w:sz w:val="24"/>
          <w:szCs w:val="24"/>
          <w:lang w:eastAsia="ru-RU"/>
        </w:rPr>
      </w:pPr>
    </w:p>
    <w:p w:rsidR="00AE5AB6" w:rsidRPr="00AE5AB6" w:rsidRDefault="00AE5AB6" w:rsidP="00AE5AB6">
      <w:pPr>
        <w:shd w:val="clear" w:color="auto" w:fill="FFFFFF"/>
        <w:spacing w:after="0"/>
        <w:rPr>
          <w:rFonts w:eastAsia="Times New Roman" w:cs="Times New Roman"/>
          <w:b/>
          <w:sz w:val="24"/>
          <w:szCs w:val="24"/>
          <w:lang w:eastAsia="ru-RU"/>
        </w:rPr>
      </w:pPr>
      <w:r w:rsidRPr="00AE5AB6">
        <w:rPr>
          <w:rFonts w:eastAsia="Times New Roman" w:cs="Times New Roman"/>
          <w:b/>
          <w:sz w:val="24"/>
          <w:szCs w:val="24"/>
          <w:lang w:eastAsia="ru-RU"/>
        </w:rPr>
        <w:lastRenderedPageBreak/>
        <w:t>1.6.Цель и задачи программы.</w:t>
      </w:r>
    </w:p>
    <w:p w:rsidR="00AE5AB6" w:rsidRPr="00AE5AB6" w:rsidRDefault="00AE5AB6" w:rsidP="00AE5AB6">
      <w:pPr>
        <w:shd w:val="clear" w:color="auto" w:fill="FFFFFF"/>
        <w:spacing w:after="0"/>
        <w:rPr>
          <w:rFonts w:eastAsia="Times New Roman" w:cs="Times New Roman"/>
          <w:bCs/>
          <w:sz w:val="24"/>
          <w:szCs w:val="24"/>
          <w:lang w:eastAsia="ru-RU"/>
        </w:rPr>
      </w:pPr>
      <w:r w:rsidRPr="00AE5AB6">
        <w:rPr>
          <w:rFonts w:eastAsia="Times New Roman" w:cs="Times New Roman"/>
          <w:b/>
          <w:sz w:val="24"/>
          <w:szCs w:val="24"/>
          <w:lang w:eastAsia="ru-RU"/>
        </w:rPr>
        <w:t xml:space="preserve">Цель программы: </w:t>
      </w:r>
      <w:r w:rsidRPr="00AE5AB6">
        <w:rPr>
          <w:rFonts w:eastAsia="Times New Roman" w:cs="Times New Roman"/>
          <w:bCs/>
          <w:sz w:val="24"/>
          <w:szCs w:val="24"/>
          <w:lang w:eastAsia="ru-RU"/>
        </w:rPr>
        <w:t>развитие математического образа мышления обучающихся.</w:t>
      </w:r>
    </w:p>
    <w:p w:rsidR="00AE5AB6" w:rsidRPr="00AE5AB6" w:rsidRDefault="00AE5AB6" w:rsidP="00AE5AB6">
      <w:pPr>
        <w:shd w:val="clear" w:color="auto" w:fill="FFFFFF"/>
        <w:spacing w:after="0"/>
        <w:rPr>
          <w:rFonts w:eastAsia="Times New Roman" w:cs="Times New Roman"/>
          <w:b/>
          <w:bCs/>
          <w:sz w:val="24"/>
          <w:szCs w:val="24"/>
          <w:lang w:eastAsia="ru-RU"/>
        </w:rPr>
      </w:pPr>
      <w:r w:rsidRPr="00AE5AB6">
        <w:rPr>
          <w:rFonts w:eastAsia="Times New Roman" w:cs="Times New Roman"/>
          <w:b/>
          <w:bCs/>
          <w:sz w:val="24"/>
          <w:szCs w:val="24"/>
          <w:lang w:eastAsia="ru-RU"/>
        </w:rPr>
        <w:t>Задачи:</w:t>
      </w:r>
    </w:p>
    <w:p w:rsidR="00AE5AB6" w:rsidRPr="00AE5AB6" w:rsidRDefault="00AE5AB6" w:rsidP="00AE5AB6">
      <w:pPr>
        <w:shd w:val="clear" w:color="auto" w:fill="FFFFFF"/>
        <w:spacing w:after="0"/>
        <w:rPr>
          <w:rFonts w:eastAsia="Times New Roman" w:cs="Times New Roman"/>
          <w:b/>
          <w:bCs/>
          <w:sz w:val="24"/>
          <w:szCs w:val="24"/>
          <w:lang w:eastAsia="ru-RU"/>
        </w:rPr>
      </w:pPr>
      <w:r w:rsidRPr="00AE5AB6">
        <w:rPr>
          <w:rFonts w:eastAsia="Times New Roman" w:cs="Times New Roman"/>
          <w:b/>
          <w:bCs/>
          <w:sz w:val="24"/>
          <w:szCs w:val="24"/>
          <w:lang w:eastAsia="ru-RU"/>
        </w:rPr>
        <w:t xml:space="preserve">  </w:t>
      </w:r>
      <w:proofErr w:type="gramStart"/>
      <w:r w:rsidRPr="00AE5AB6">
        <w:rPr>
          <w:rFonts w:eastAsia="Times New Roman" w:cs="Times New Roman"/>
          <w:b/>
          <w:bCs/>
          <w:sz w:val="24"/>
          <w:szCs w:val="24"/>
          <w:lang w:eastAsia="ru-RU"/>
        </w:rPr>
        <w:t>Образовательные:</w:t>
      </w:r>
      <w:r w:rsidRPr="00AE5AB6">
        <w:rPr>
          <w:rFonts w:eastAsia="Times New Roman" w:cs="Times New Roman"/>
          <w:b/>
          <w:bCs/>
          <w:sz w:val="24"/>
          <w:szCs w:val="24"/>
          <w:lang w:eastAsia="ru-RU"/>
        </w:rPr>
        <w:br/>
      </w:r>
      <w:r w:rsidRPr="00AE5AB6">
        <w:rPr>
          <w:rFonts w:eastAsia="Times New Roman" w:cs="Times New Roman"/>
          <w:bCs/>
          <w:sz w:val="24"/>
          <w:szCs w:val="24"/>
          <w:lang w:eastAsia="ru-RU"/>
        </w:rPr>
        <w:t>-</w:t>
      </w:r>
      <w:proofErr w:type="gramEnd"/>
      <w:r w:rsidRPr="00AE5AB6">
        <w:rPr>
          <w:rFonts w:eastAsia="Times New Roman" w:cs="Times New Roman"/>
          <w:bCs/>
          <w:sz w:val="24"/>
          <w:szCs w:val="24"/>
          <w:lang w:eastAsia="ru-RU"/>
        </w:rPr>
        <w:t xml:space="preserve"> расширять кругозор обучающихся в различных областях элементарной математики</w:t>
      </w:r>
      <w:r w:rsidRPr="00AE5AB6">
        <w:rPr>
          <w:rFonts w:eastAsia="Times New Roman" w:cs="Times New Roman"/>
          <w:bCs/>
          <w:sz w:val="24"/>
          <w:szCs w:val="24"/>
          <w:lang w:eastAsia="ru-RU"/>
        </w:rPr>
        <w:br/>
        <w:t>- содействовать умелому использованию символов и знаков;</w:t>
      </w:r>
      <w:r w:rsidRPr="00AE5AB6">
        <w:rPr>
          <w:rFonts w:eastAsia="Times New Roman" w:cs="Times New Roman"/>
          <w:bCs/>
          <w:sz w:val="24"/>
          <w:szCs w:val="24"/>
          <w:lang w:eastAsia="ru-RU"/>
        </w:rPr>
        <w:br/>
        <w:t>- учить правильно  применять математическую терминологию.</w:t>
      </w:r>
      <w:r w:rsidRPr="00AE5AB6">
        <w:rPr>
          <w:rFonts w:eastAsia="Times New Roman" w:cs="Times New Roman"/>
          <w:bCs/>
          <w:sz w:val="24"/>
          <w:szCs w:val="24"/>
          <w:lang w:eastAsia="ru-RU"/>
        </w:rPr>
        <w:br/>
        <w:t xml:space="preserve">    </w:t>
      </w:r>
      <w:r w:rsidRPr="00AE5AB6">
        <w:rPr>
          <w:rFonts w:eastAsia="Times New Roman" w:cs="Times New Roman"/>
          <w:b/>
          <w:bCs/>
          <w:sz w:val="24"/>
          <w:szCs w:val="24"/>
          <w:lang w:eastAsia="ru-RU"/>
        </w:rPr>
        <w:t>Развивающие:</w:t>
      </w:r>
    </w:p>
    <w:p w:rsidR="00AE5AB6" w:rsidRPr="00AE5AB6" w:rsidRDefault="00AE5AB6" w:rsidP="00AE5AB6">
      <w:pPr>
        <w:shd w:val="clear" w:color="auto" w:fill="FFFFFF"/>
        <w:spacing w:after="0"/>
        <w:jc w:val="both"/>
        <w:rPr>
          <w:rFonts w:eastAsia="Times New Roman" w:cs="Times New Roman"/>
          <w:b/>
          <w:bCs/>
          <w:sz w:val="24"/>
          <w:szCs w:val="24"/>
          <w:lang w:eastAsia="ru-RU"/>
        </w:rPr>
      </w:pPr>
      <w:r w:rsidRPr="00AE5AB6">
        <w:rPr>
          <w:rFonts w:eastAsia="Times New Roman" w:cs="Times New Roman"/>
          <w:b/>
          <w:bCs/>
          <w:sz w:val="24"/>
          <w:szCs w:val="24"/>
          <w:lang w:eastAsia="ru-RU"/>
        </w:rPr>
        <w:t xml:space="preserve">- </w:t>
      </w:r>
      <w:r w:rsidRPr="00AE5AB6">
        <w:rPr>
          <w:rFonts w:eastAsia="Times New Roman" w:cs="Times New Roman"/>
          <w:bCs/>
          <w:sz w:val="24"/>
          <w:szCs w:val="24"/>
          <w:lang w:eastAsia="ru-RU"/>
        </w:rPr>
        <w:t>развивать память, мышление, внимательность;</w:t>
      </w:r>
    </w:p>
    <w:p w:rsidR="00AE5AB6" w:rsidRPr="00AE5AB6" w:rsidRDefault="00AE5AB6" w:rsidP="00AE5AB6">
      <w:pPr>
        <w:shd w:val="clear" w:color="auto" w:fill="FFFFFF"/>
        <w:spacing w:after="0"/>
        <w:jc w:val="both"/>
        <w:rPr>
          <w:rFonts w:eastAsia="Times New Roman" w:cs="Times New Roman"/>
          <w:bCs/>
          <w:sz w:val="24"/>
          <w:szCs w:val="24"/>
          <w:lang w:eastAsia="ru-RU"/>
        </w:rPr>
      </w:pPr>
      <w:r w:rsidRPr="00AE5AB6">
        <w:rPr>
          <w:rFonts w:eastAsia="Times New Roman" w:cs="Times New Roman"/>
          <w:bCs/>
          <w:sz w:val="24"/>
          <w:szCs w:val="24"/>
          <w:lang w:eastAsia="ru-RU"/>
        </w:rPr>
        <w:t xml:space="preserve"> - уметь отвлекаться от всех качественных сторон и явлений, сосредоточивая внимание на количественных сторонах; - уметь делать доступные выводы и обобщения.</w:t>
      </w:r>
    </w:p>
    <w:p w:rsidR="00AE5AB6" w:rsidRPr="00AE5AB6" w:rsidRDefault="00AE5AB6" w:rsidP="00AE5AB6">
      <w:pPr>
        <w:shd w:val="clear" w:color="auto" w:fill="FFFFFF"/>
        <w:spacing w:after="0"/>
        <w:jc w:val="both"/>
        <w:rPr>
          <w:rFonts w:eastAsia="Times New Roman" w:cs="Times New Roman"/>
          <w:b/>
          <w:bCs/>
          <w:sz w:val="24"/>
          <w:szCs w:val="24"/>
          <w:lang w:eastAsia="ru-RU"/>
        </w:rPr>
      </w:pPr>
      <w:r w:rsidRPr="00AE5AB6">
        <w:rPr>
          <w:rFonts w:eastAsia="Times New Roman" w:cs="Times New Roman"/>
          <w:b/>
          <w:bCs/>
          <w:sz w:val="24"/>
          <w:szCs w:val="24"/>
          <w:lang w:eastAsia="ru-RU"/>
        </w:rPr>
        <w:t xml:space="preserve">     Воспитательные:</w:t>
      </w:r>
    </w:p>
    <w:p w:rsidR="00AE5AB6" w:rsidRPr="00AE5AB6" w:rsidRDefault="00AE5AB6" w:rsidP="00AE5AB6">
      <w:pPr>
        <w:shd w:val="clear" w:color="auto" w:fill="FFFFFF"/>
        <w:spacing w:after="0"/>
        <w:jc w:val="both"/>
        <w:rPr>
          <w:rFonts w:eastAsia="Times New Roman" w:cs="Times New Roman"/>
          <w:bCs/>
          <w:sz w:val="24"/>
          <w:szCs w:val="24"/>
          <w:lang w:eastAsia="ru-RU"/>
        </w:rPr>
      </w:pPr>
      <w:r w:rsidRPr="00AE5AB6">
        <w:rPr>
          <w:rFonts w:eastAsia="Times New Roman" w:cs="Times New Roman"/>
          <w:b/>
          <w:bCs/>
          <w:sz w:val="24"/>
          <w:szCs w:val="24"/>
          <w:lang w:eastAsia="ru-RU"/>
        </w:rPr>
        <w:t xml:space="preserve">  - </w:t>
      </w:r>
      <w:r w:rsidRPr="00AE5AB6">
        <w:rPr>
          <w:rFonts w:eastAsia="Times New Roman" w:cs="Times New Roman"/>
          <w:bCs/>
          <w:sz w:val="24"/>
          <w:szCs w:val="24"/>
          <w:lang w:eastAsia="ru-RU"/>
        </w:rPr>
        <w:t>воспитать целеустремленность, познавательный интерес;</w:t>
      </w:r>
    </w:p>
    <w:p w:rsidR="00AE5AB6" w:rsidRPr="00AE5AB6" w:rsidRDefault="00AE5AB6" w:rsidP="00AE5AB6">
      <w:pPr>
        <w:shd w:val="clear" w:color="auto" w:fill="FFFFFF"/>
        <w:spacing w:after="0"/>
        <w:jc w:val="both"/>
        <w:rPr>
          <w:rFonts w:eastAsia="Times New Roman" w:cs="Times New Roman"/>
          <w:bCs/>
          <w:sz w:val="24"/>
          <w:szCs w:val="24"/>
          <w:lang w:eastAsia="ru-RU"/>
        </w:rPr>
      </w:pPr>
      <w:r w:rsidRPr="00AE5AB6">
        <w:rPr>
          <w:rFonts w:eastAsia="Times New Roman" w:cs="Times New Roman"/>
          <w:bCs/>
          <w:sz w:val="24"/>
          <w:szCs w:val="24"/>
          <w:lang w:eastAsia="ru-RU"/>
        </w:rPr>
        <w:t xml:space="preserve">   - воспитать дисциплинированность, самоконтроль.</w:t>
      </w:r>
    </w:p>
    <w:p w:rsidR="00AE5AB6" w:rsidRPr="00AE5AB6" w:rsidRDefault="00AE5AB6" w:rsidP="00AE5AB6">
      <w:pPr>
        <w:shd w:val="clear" w:color="auto" w:fill="FFFFFF"/>
        <w:spacing w:after="0"/>
        <w:jc w:val="both"/>
        <w:rPr>
          <w:rFonts w:eastAsia="Times New Roman" w:cs="Times New Roman"/>
          <w:bCs/>
          <w:sz w:val="24"/>
          <w:szCs w:val="24"/>
          <w:lang w:eastAsia="ru-RU"/>
        </w:rPr>
      </w:pPr>
      <w:r w:rsidRPr="00AE5AB6">
        <w:rPr>
          <w:rFonts w:eastAsia="Times New Roman" w:cs="Times New Roman"/>
          <w:bCs/>
          <w:sz w:val="24"/>
          <w:szCs w:val="24"/>
          <w:lang w:eastAsia="ru-RU"/>
        </w:rPr>
        <w:t xml:space="preserve"> </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 xml:space="preserve">1.7. Категория учащихся. </w:t>
      </w:r>
      <w:r w:rsidRPr="00AE5AB6">
        <w:rPr>
          <w:rFonts w:eastAsia="Times New Roman" w:cs="Times New Roman"/>
          <w:sz w:val="24"/>
          <w:szCs w:val="24"/>
          <w:lang w:eastAsia="ru-RU"/>
        </w:rPr>
        <w:t xml:space="preserve">Программа рассчитана на детей 10-12 лет, без предварительной подготовки. Условия набора детей: по заявлению родителей или по заявлению законных представителей. </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b/>
          <w:sz w:val="24"/>
          <w:szCs w:val="24"/>
          <w:lang w:eastAsia="ru-RU"/>
        </w:rPr>
        <w:t>1.8. Сроки реализации и объем программы.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Весь период обучения рассчитан на 10 дней, количество часов – 20ч.</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sz w:val="24"/>
          <w:szCs w:val="24"/>
          <w:lang w:eastAsia="ru-RU"/>
        </w:rPr>
        <w:t>1</w:t>
      </w:r>
      <w:r w:rsidRPr="00AE5AB6">
        <w:rPr>
          <w:rFonts w:eastAsia="Times New Roman" w:cs="Times New Roman"/>
          <w:b/>
          <w:sz w:val="24"/>
          <w:szCs w:val="24"/>
          <w:lang w:eastAsia="ru-RU"/>
        </w:rPr>
        <w:t xml:space="preserve">.9. Формы организации образовательной деятельности и режим занятий.    </w:t>
      </w: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b/>
          <w:sz w:val="24"/>
          <w:szCs w:val="24"/>
          <w:lang w:eastAsia="ru-RU"/>
        </w:rPr>
        <w:t xml:space="preserve"> </w:t>
      </w:r>
      <w:r w:rsidRPr="00AE5AB6">
        <w:rPr>
          <w:rFonts w:eastAsia="Times New Roman" w:cs="Times New Roman"/>
          <w:sz w:val="24"/>
          <w:szCs w:val="24"/>
          <w:lang w:eastAsia="ru-RU"/>
        </w:rPr>
        <w:t>Занятия проводятся в разновозрастных группах, численный состав группы – 15 человек.</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xml:space="preserve">  2 раза в неделю: по 2часа.</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Основными формами образовательного процесса являются:</w:t>
      </w:r>
    </w:p>
    <w:p w:rsidR="00AE5AB6" w:rsidRPr="00AE5AB6" w:rsidRDefault="00AE5AB6" w:rsidP="00AE5AB6">
      <w:pPr>
        <w:numPr>
          <w:ilvl w:val="0"/>
          <w:numId w:val="1"/>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практико-ориентированные занятия;  </w:t>
      </w:r>
    </w:p>
    <w:p w:rsidR="00AE5AB6" w:rsidRPr="00AE5AB6" w:rsidRDefault="00AE5AB6" w:rsidP="00AE5AB6">
      <w:pPr>
        <w:numPr>
          <w:ilvl w:val="0"/>
          <w:numId w:val="1"/>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викторины, конкурсы, решение олимпиадных задач.</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На занятиях предусматриваются следующие формы организации учебной деятельности: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индивидуальная (обучающемуся дается самостоятельное задание с учетом его возможностей);</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фронтальная (работа в коллективе при объяснении нового материала или отработке определенной темы);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групповая (разделение на мини группы для выполнения определенной работы);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коллективная (выполнение работы для подготовки к олимпиадам, конкурсам).</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rPr>
          <w:rFonts w:eastAsia="Times New Roman" w:cs="Times New Roman"/>
          <w:b/>
          <w:bCs/>
          <w:sz w:val="24"/>
          <w:szCs w:val="24"/>
          <w:lang w:eastAsia="ru-RU"/>
        </w:rPr>
      </w:pPr>
      <w:r w:rsidRPr="00AE5AB6">
        <w:rPr>
          <w:rFonts w:eastAsia="Times New Roman" w:cs="Times New Roman"/>
          <w:sz w:val="24"/>
          <w:szCs w:val="24"/>
          <w:lang w:eastAsia="ru-RU"/>
        </w:rPr>
        <w:t>                   </w:t>
      </w:r>
      <w:r w:rsidRPr="00AE5AB6">
        <w:rPr>
          <w:rFonts w:eastAsia="Times New Roman" w:cs="Times New Roman"/>
          <w:b/>
          <w:bCs/>
          <w:sz w:val="24"/>
          <w:szCs w:val="24"/>
          <w:lang w:eastAsia="ru-RU"/>
        </w:rPr>
        <w:t>Основные виды деятельности обучающихся:</w:t>
      </w:r>
    </w:p>
    <w:p w:rsidR="00AE5AB6" w:rsidRPr="00AE5AB6" w:rsidRDefault="00AE5AB6" w:rsidP="00AE5AB6">
      <w:pPr>
        <w:shd w:val="clear" w:color="auto" w:fill="FFFFFF"/>
        <w:spacing w:after="0"/>
        <w:rPr>
          <w:rFonts w:eastAsia="Times New Roman" w:cs="Times New Roman"/>
          <w:sz w:val="24"/>
          <w:szCs w:val="24"/>
          <w:lang w:eastAsia="ru-RU"/>
        </w:rPr>
      </w:pPr>
      <w:r w:rsidRPr="00AE5AB6">
        <w:rPr>
          <w:rFonts w:eastAsia="Times New Roman" w:cs="Times New Roman"/>
          <w:sz w:val="24"/>
          <w:szCs w:val="24"/>
          <w:lang w:eastAsia="ru-RU"/>
        </w:rPr>
        <w:t xml:space="preserve"> -решение занимательных задач; </w:t>
      </w:r>
    </w:p>
    <w:p w:rsidR="00AE5AB6" w:rsidRPr="00AE5AB6" w:rsidRDefault="00AE5AB6" w:rsidP="00AE5AB6">
      <w:pPr>
        <w:shd w:val="clear" w:color="auto" w:fill="FFFFFF"/>
        <w:spacing w:after="0"/>
        <w:rPr>
          <w:rFonts w:eastAsia="Times New Roman" w:cs="Times New Roman"/>
          <w:sz w:val="24"/>
          <w:szCs w:val="24"/>
          <w:lang w:eastAsia="ru-RU"/>
        </w:rPr>
      </w:pPr>
      <w:r w:rsidRPr="00AE5AB6">
        <w:rPr>
          <w:rFonts w:eastAsia="Times New Roman" w:cs="Times New Roman"/>
          <w:sz w:val="24"/>
          <w:szCs w:val="24"/>
          <w:lang w:eastAsia="ru-RU"/>
        </w:rPr>
        <w:t xml:space="preserve">-оформление математических газет;  </w:t>
      </w:r>
    </w:p>
    <w:p w:rsidR="00AE5AB6" w:rsidRPr="00AE5AB6" w:rsidRDefault="00AE5AB6" w:rsidP="00AE5AB6">
      <w:pPr>
        <w:shd w:val="clear" w:color="auto" w:fill="FFFFFF"/>
        <w:spacing w:after="0"/>
        <w:rPr>
          <w:rFonts w:eastAsia="Times New Roman" w:cs="Times New Roman"/>
          <w:sz w:val="24"/>
          <w:szCs w:val="24"/>
          <w:lang w:eastAsia="ru-RU"/>
        </w:rPr>
      </w:pPr>
      <w:r w:rsidRPr="00AE5AB6">
        <w:rPr>
          <w:rFonts w:eastAsia="Times New Roman" w:cs="Times New Roman"/>
          <w:sz w:val="24"/>
          <w:szCs w:val="24"/>
          <w:lang w:eastAsia="ru-RU"/>
        </w:rPr>
        <w:t xml:space="preserve">-знакомство с научно-популярной литературой, связанной с </w:t>
      </w:r>
      <w:proofErr w:type="gramStart"/>
      <w:r w:rsidRPr="00AE5AB6">
        <w:rPr>
          <w:rFonts w:eastAsia="Times New Roman" w:cs="Times New Roman"/>
          <w:sz w:val="24"/>
          <w:szCs w:val="24"/>
          <w:lang w:eastAsia="ru-RU"/>
        </w:rPr>
        <w:t>математикой;  </w:t>
      </w:r>
      <w:r w:rsidRPr="00AE5AB6">
        <w:rPr>
          <w:rFonts w:eastAsia="Times New Roman" w:cs="Times New Roman"/>
          <w:sz w:val="24"/>
          <w:szCs w:val="24"/>
          <w:lang w:eastAsia="ru-RU"/>
        </w:rPr>
        <w:br/>
        <w:t>-</w:t>
      </w:r>
      <w:proofErr w:type="gramEnd"/>
      <w:r w:rsidRPr="00AE5AB6">
        <w:rPr>
          <w:rFonts w:eastAsia="Times New Roman" w:cs="Times New Roman"/>
          <w:sz w:val="24"/>
          <w:szCs w:val="24"/>
          <w:lang w:eastAsia="ru-RU"/>
        </w:rPr>
        <w:t xml:space="preserve">самостоятельная работа; </w:t>
      </w:r>
    </w:p>
    <w:p w:rsidR="00AE5AB6" w:rsidRPr="00AE5AB6" w:rsidRDefault="00AE5AB6" w:rsidP="00AE5AB6">
      <w:pPr>
        <w:shd w:val="clear" w:color="auto" w:fill="FFFFFF"/>
        <w:spacing w:after="0"/>
        <w:rPr>
          <w:rFonts w:eastAsia="Times New Roman" w:cs="Times New Roman"/>
          <w:sz w:val="24"/>
          <w:szCs w:val="24"/>
          <w:lang w:eastAsia="ru-RU"/>
        </w:rPr>
      </w:pPr>
      <w:r w:rsidRPr="00AE5AB6">
        <w:rPr>
          <w:rFonts w:eastAsia="Times New Roman" w:cs="Times New Roman"/>
          <w:sz w:val="24"/>
          <w:szCs w:val="24"/>
          <w:lang w:eastAsia="ru-RU"/>
        </w:rPr>
        <w:t>-работа в парах, в группах;</w:t>
      </w:r>
    </w:p>
    <w:p w:rsidR="00AE5AB6" w:rsidRPr="00AE5AB6" w:rsidRDefault="00AE5AB6" w:rsidP="00AE5AB6">
      <w:pPr>
        <w:shd w:val="clear" w:color="auto" w:fill="FFFFFF"/>
        <w:spacing w:after="0"/>
        <w:rPr>
          <w:rFonts w:eastAsia="Times New Roman" w:cs="Times New Roman"/>
          <w:sz w:val="24"/>
          <w:szCs w:val="24"/>
          <w:lang w:eastAsia="ru-RU"/>
        </w:rPr>
      </w:pPr>
      <w:r w:rsidRPr="00AE5AB6">
        <w:rPr>
          <w:rFonts w:eastAsia="Times New Roman" w:cs="Times New Roman"/>
          <w:sz w:val="24"/>
          <w:szCs w:val="24"/>
          <w:lang w:eastAsia="ru-RU"/>
        </w:rPr>
        <w:t xml:space="preserve"> -творческие работы в виде оформления статей для математической газеты.</w:t>
      </w:r>
    </w:p>
    <w:p w:rsidR="00AE5AB6" w:rsidRPr="00AE5AB6" w:rsidRDefault="00AE5AB6" w:rsidP="00AE5AB6">
      <w:pPr>
        <w:shd w:val="clear" w:color="auto" w:fill="FFFFFF"/>
        <w:spacing w:after="0"/>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b/>
          <w:bCs/>
          <w:sz w:val="24"/>
          <w:szCs w:val="24"/>
          <w:lang w:eastAsia="ru-RU"/>
        </w:rPr>
      </w:pPr>
    </w:p>
    <w:p w:rsidR="00AE5AB6" w:rsidRPr="00AE5AB6" w:rsidRDefault="00AE5AB6" w:rsidP="00AE5AB6">
      <w:pPr>
        <w:shd w:val="clear" w:color="auto" w:fill="FFFFFF"/>
        <w:spacing w:after="0"/>
        <w:jc w:val="both"/>
        <w:rPr>
          <w:rFonts w:eastAsia="Times New Roman" w:cs="Times New Roman"/>
          <w:b/>
          <w:bCs/>
          <w:sz w:val="24"/>
          <w:szCs w:val="24"/>
          <w:lang w:eastAsia="ru-RU"/>
        </w:rPr>
      </w:pPr>
    </w:p>
    <w:p w:rsidR="00AE5AB6" w:rsidRPr="00AE5AB6" w:rsidRDefault="00AE5AB6" w:rsidP="00AE5AB6">
      <w:pPr>
        <w:shd w:val="clear" w:color="auto" w:fill="FFFFFF"/>
        <w:spacing w:after="0"/>
        <w:jc w:val="both"/>
        <w:rPr>
          <w:rFonts w:eastAsia="Times New Roman" w:cs="Times New Roman"/>
          <w:b/>
          <w:bCs/>
          <w:sz w:val="24"/>
          <w:szCs w:val="24"/>
          <w:lang w:eastAsia="ru-RU"/>
        </w:rPr>
      </w:pPr>
      <w:r w:rsidRPr="00AE5AB6">
        <w:rPr>
          <w:rFonts w:eastAsia="Times New Roman" w:cs="Times New Roman"/>
          <w:b/>
          <w:bCs/>
          <w:sz w:val="24"/>
          <w:szCs w:val="24"/>
          <w:lang w:eastAsia="ru-RU"/>
        </w:rPr>
        <w:t>1.10.Планируемые результаты освоения программы.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xml:space="preserve">   </w:t>
      </w:r>
      <w:r w:rsidRPr="00AE5AB6">
        <w:rPr>
          <w:rFonts w:eastAsia="Times New Roman" w:cs="Times New Roman"/>
          <w:b/>
          <w:sz w:val="24"/>
          <w:szCs w:val="24"/>
          <w:lang w:eastAsia="ru-RU"/>
        </w:rPr>
        <w:t>Личностными результатами</w:t>
      </w:r>
      <w:r w:rsidRPr="00AE5AB6">
        <w:rPr>
          <w:rFonts w:eastAsia="Times New Roman" w:cs="Times New Roman"/>
          <w:sz w:val="24"/>
          <w:szCs w:val="24"/>
          <w:lang w:eastAsia="ru-RU"/>
        </w:rPr>
        <w:t xml:space="preserve"> изучения курса является формирование следующих умений:</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i/>
          <w:iCs/>
          <w:sz w:val="24"/>
          <w:szCs w:val="24"/>
          <w:lang w:eastAsia="ru-RU"/>
        </w:rPr>
        <w:lastRenderedPageBreak/>
        <w:t>- </w:t>
      </w:r>
      <w:r w:rsidRPr="00AE5AB6">
        <w:rPr>
          <w:rFonts w:eastAsia="Times New Roman" w:cs="Times New Roman"/>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xml:space="preserve">- </w:t>
      </w:r>
      <w:proofErr w:type="gramStart"/>
      <w:r w:rsidRPr="00AE5AB6">
        <w:rPr>
          <w:rFonts w:eastAsia="Times New Roman" w:cs="Times New Roman"/>
          <w:sz w:val="24"/>
          <w:szCs w:val="24"/>
          <w:lang w:eastAsia="ru-RU"/>
        </w:rPr>
        <w:t>В</w:t>
      </w:r>
      <w:proofErr w:type="gramEnd"/>
      <w:r w:rsidRPr="00AE5AB6">
        <w:rPr>
          <w:rFonts w:eastAsia="Times New Roman" w:cs="Times New Roman"/>
          <w:sz w:val="24"/>
          <w:szCs w:val="24"/>
          <w:lang w:eastAsia="ru-RU"/>
        </w:rPr>
        <w:t xml:space="preserve">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AE5AB6" w:rsidRPr="00AE5AB6" w:rsidRDefault="00AE5AB6" w:rsidP="00AE5AB6">
      <w:pPr>
        <w:shd w:val="clear" w:color="auto" w:fill="FFFFFF"/>
        <w:spacing w:after="0"/>
        <w:ind w:left="72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ascii="Arial" w:hAnsi="Arial" w:cs="Arial"/>
          <w:color w:val="000000"/>
          <w:sz w:val="21"/>
          <w:szCs w:val="21"/>
        </w:rPr>
      </w:pPr>
      <w:r w:rsidRPr="00AE5AB6">
        <w:rPr>
          <w:rFonts w:eastAsia="Times New Roman" w:cs="Times New Roman"/>
          <w:b/>
          <w:bCs/>
          <w:i/>
          <w:iCs/>
          <w:sz w:val="24"/>
          <w:szCs w:val="24"/>
          <w:lang w:eastAsia="ru-RU"/>
        </w:rPr>
        <w:t>Предметными результатами</w:t>
      </w:r>
      <w:r w:rsidRPr="00AE5AB6">
        <w:rPr>
          <w:rFonts w:eastAsia="Times New Roman" w:cs="Times New Roman"/>
          <w:sz w:val="24"/>
          <w:szCs w:val="24"/>
          <w:lang w:eastAsia="ru-RU"/>
        </w:rPr>
        <w:t xml:space="preserve"> изучения являются:  </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ascii="Arial" w:eastAsia="Times New Roman" w:hAnsi="Arial" w:cs="Arial"/>
          <w:color w:val="000000"/>
          <w:sz w:val="24"/>
          <w:szCs w:val="24"/>
          <w:lang w:eastAsia="ru-RU"/>
        </w:rPr>
        <w:t>-</w:t>
      </w:r>
      <w:r w:rsidRPr="00AE5AB6">
        <w:rPr>
          <w:rFonts w:eastAsia="Times New Roman" w:cs="Times New Roman"/>
          <w:color w:val="000000"/>
          <w:sz w:val="24"/>
          <w:szCs w:val="24"/>
          <w:lang w:eastAsia="ru-RU"/>
        </w:rPr>
        <w:t>умение применять методику решения нетипичных задач курса;</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освоение метода анализа и решение нестандартных задач;</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 - освоение </w:t>
      </w:r>
      <w:proofErr w:type="gramStart"/>
      <w:r w:rsidRPr="00AE5AB6">
        <w:rPr>
          <w:rFonts w:eastAsia="Times New Roman" w:cs="Times New Roman"/>
          <w:color w:val="000000"/>
          <w:sz w:val="24"/>
          <w:szCs w:val="24"/>
          <w:lang w:eastAsia="ru-RU"/>
        </w:rPr>
        <w:t>изготовления  моделей</w:t>
      </w:r>
      <w:proofErr w:type="gramEnd"/>
      <w:r w:rsidRPr="00AE5AB6">
        <w:rPr>
          <w:rFonts w:eastAsia="Times New Roman" w:cs="Times New Roman"/>
          <w:color w:val="000000"/>
          <w:sz w:val="24"/>
          <w:szCs w:val="24"/>
          <w:lang w:eastAsia="ru-RU"/>
        </w:rPr>
        <w:t xml:space="preserve"> пространственных фигур; </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 - </w:t>
      </w:r>
      <w:proofErr w:type="gramStart"/>
      <w:r w:rsidRPr="00AE5AB6">
        <w:rPr>
          <w:rFonts w:eastAsia="Times New Roman" w:cs="Times New Roman"/>
          <w:color w:val="000000"/>
          <w:sz w:val="24"/>
          <w:szCs w:val="24"/>
          <w:lang w:eastAsia="ru-RU"/>
        </w:rPr>
        <w:t>расширение  своего</w:t>
      </w:r>
      <w:proofErr w:type="gramEnd"/>
      <w:r w:rsidRPr="00AE5AB6">
        <w:rPr>
          <w:rFonts w:eastAsia="Times New Roman" w:cs="Times New Roman"/>
          <w:color w:val="000000"/>
          <w:sz w:val="24"/>
          <w:szCs w:val="24"/>
          <w:lang w:eastAsia="ru-RU"/>
        </w:rPr>
        <w:t xml:space="preserve"> кругозора, осознание взаимосвязи  математики с другими областями жизни;</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 - </w:t>
      </w:r>
      <w:proofErr w:type="gramStart"/>
      <w:r w:rsidRPr="00AE5AB6">
        <w:rPr>
          <w:rFonts w:eastAsia="Times New Roman" w:cs="Times New Roman"/>
          <w:color w:val="000000"/>
          <w:sz w:val="24"/>
          <w:szCs w:val="24"/>
          <w:lang w:eastAsia="ru-RU"/>
        </w:rPr>
        <w:t>освоение  схемы</w:t>
      </w:r>
      <w:proofErr w:type="gramEnd"/>
      <w:r w:rsidRPr="00AE5AB6">
        <w:rPr>
          <w:rFonts w:eastAsia="Times New Roman" w:cs="Times New Roman"/>
          <w:color w:val="000000"/>
          <w:sz w:val="24"/>
          <w:szCs w:val="24"/>
          <w:lang w:eastAsia="ru-RU"/>
        </w:rPr>
        <w:t xml:space="preserve"> исследовательской деятельности и применение  ее для решения задач в различных областях деятельности;</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 - </w:t>
      </w:r>
      <w:proofErr w:type="gramStart"/>
      <w:r w:rsidRPr="00AE5AB6">
        <w:rPr>
          <w:rFonts w:eastAsia="Times New Roman" w:cs="Times New Roman"/>
          <w:color w:val="000000"/>
          <w:sz w:val="24"/>
          <w:szCs w:val="24"/>
          <w:lang w:eastAsia="ru-RU"/>
        </w:rPr>
        <w:t>ознакомление  с</w:t>
      </w:r>
      <w:proofErr w:type="gramEnd"/>
      <w:r w:rsidRPr="00AE5AB6">
        <w:rPr>
          <w:rFonts w:eastAsia="Times New Roman" w:cs="Times New Roman"/>
          <w:color w:val="000000"/>
          <w:sz w:val="24"/>
          <w:szCs w:val="24"/>
          <w:lang w:eastAsia="ru-RU"/>
        </w:rPr>
        <w:t xml:space="preserve"> новыми разделами математики, их элементами, некоторыми правилами, а при желании самостоятельно расширить свои знания в этих областях;</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 - обучение навыкам решения задач без карандаша и бумаги.</w:t>
      </w:r>
    </w:p>
    <w:p w:rsidR="00AE5AB6" w:rsidRPr="00AE5AB6" w:rsidRDefault="00AE5AB6" w:rsidP="00AE5AB6">
      <w:pPr>
        <w:shd w:val="clear" w:color="auto" w:fill="FFFFFF"/>
        <w:spacing w:after="0" w:line="346" w:lineRule="atLeast"/>
        <w:rPr>
          <w:rFonts w:eastAsia="Times New Roman" w:cs="Times New Roman"/>
          <w:color w:val="000000"/>
          <w:sz w:val="24"/>
          <w:szCs w:val="24"/>
          <w:lang w:eastAsia="ru-RU"/>
        </w:rPr>
      </w:pPr>
      <w:proofErr w:type="spellStart"/>
      <w:r w:rsidRPr="00AE5AB6">
        <w:rPr>
          <w:rFonts w:eastAsia="Times New Roman" w:cs="Times New Roman"/>
          <w:color w:val="000000"/>
          <w:sz w:val="24"/>
          <w:szCs w:val="24"/>
          <w:lang w:eastAsia="ru-RU"/>
        </w:rPr>
        <w:t>Метапредметные</w:t>
      </w:r>
      <w:proofErr w:type="spellEnd"/>
      <w:r w:rsidRPr="00AE5AB6">
        <w:rPr>
          <w:rFonts w:eastAsia="Times New Roman" w:cs="Times New Roman"/>
          <w:color w:val="000000"/>
          <w:sz w:val="24"/>
          <w:szCs w:val="24"/>
          <w:lang w:eastAsia="ru-RU"/>
        </w:rPr>
        <w:t xml:space="preserve"> результаты:</w:t>
      </w:r>
    </w:p>
    <w:p w:rsidR="00AE5AB6" w:rsidRPr="00AE5AB6" w:rsidRDefault="00AE5AB6" w:rsidP="00AE5AB6">
      <w:pPr>
        <w:spacing w:after="0"/>
        <w:rPr>
          <w:rFonts w:eastAsia="Times New Roman" w:cs="Times New Roman"/>
          <w:color w:val="000000"/>
          <w:sz w:val="22"/>
          <w:lang w:eastAsia="ru-RU"/>
        </w:rPr>
      </w:pPr>
      <w:r w:rsidRPr="00AE5AB6">
        <w:rPr>
          <w:rFonts w:eastAsia="Times New Roman" w:cs="Times New Roman"/>
          <w:bCs/>
          <w:color w:val="000000"/>
          <w:sz w:val="22"/>
          <w:lang w:eastAsia="ru-RU"/>
        </w:rPr>
        <w:t>- нау</w:t>
      </w:r>
      <w:r w:rsidRPr="00AE5AB6">
        <w:rPr>
          <w:rFonts w:eastAsia="Times New Roman" w:cs="Times New Roman"/>
          <w:color w:val="000000"/>
          <w:sz w:val="22"/>
          <w:lang w:eastAsia="ru-RU"/>
        </w:rPr>
        <w:t>чатся отличать факты от домыслов;</w:t>
      </w:r>
    </w:p>
    <w:p w:rsidR="00AE5AB6" w:rsidRPr="00AE5AB6" w:rsidRDefault="00AE5AB6" w:rsidP="00AE5AB6">
      <w:pPr>
        <w:spacing w:after="0"/>
        <w:rPr>
          <w:rFonts w:eastAsia="Times New Roman" w:cs="Times New Roman"/>
          <w:color w:val="000000"/>
          <w:sz w:val="22"/>
          <w:lang w:eastAsia="ru-RU"/>
        </w:rPr>
      </w:pPr>
      <w:r w:rsidRPr="00AE5AB6">
        <w:rPr>
          <w:rFonts w:eastAsia="Times New Roman" w:cs="Times New Roman"/>
          <w:color w:val="000000"/>
          <w:sz w:val="22"/>
          <w:lang w:eastAsia="ru-RU"/>
        </w:rPr>
        <w:t xml:space="preserve"> -научатся формировать умение оценивать свои действия в соответствии с поставленной задачей.</w:t>
      </w:r>
    </w:p>
    <w:p w:rsidR="00AE5AB6" w:rsidRPr="00AE5AB6" w:rsidRDefault="00AE5AB6" w:rsidP="00AE5AB6">
      <w:pPr>
        <w:spacing w:after="0"/>
        <w:rPr>
          <w:rFonts w:eastAsia="Times New Roman" w:cs="Times New Roman"/>
          <w:color w:val="000000"/>
          <w:sz w:val="22"/>
          <w:lang w:eastAsia="ru-RU"/>
        </w:rPr>
      </w:pPr>
      <w:r w:rsidRPr="00AE5AB6">
        <w:rPr>
          <w:rFonts w:eastAsia="Times New Roman" w:cs="Times New Roman"/>
          <w:color w:val="000000"/>
          <w:sz w:val="22"/>
          <w:lang w:eastAsia="ru-RU"/>
        </w:rPr>
        <w:t>- научатся выполнять различные роли в группе (лидера, исполнителя);</w:t>
      </w:r>
    </w:p>
    <w:p w:rsidR="00AE5AB6" w:rsidRPr="00AE5AB6" w:rsidRDefault="00AE5AB6" w:rsidP="00AE5AB6">
      <w:pPr>
        <w:spacing w:after="0"/>
        <w:rPr>
          <w:rFonts w:eastAsia="Times New Roman" w:cs="Times New Roman"/>
          <w:color w:val="000000"/>
          <w:sz w:val="22"/>
          <w:lang w:eastAsia="ru-RU"/>
        </w:rPr>
      </w:pPr>
      <w:r w:rsidRPr="00AE5AB6">
        <w:rPr>
          <w:rFonts w:eastAsia="Times New Roman" w:cs="Times New Roman"/>
          <w:color w:val="000000"/>
          <w:sz w:val="22"/>
          <w:lang w:eastAsia="ru-RU"/>
        </w:rPr>
        <w:t>- развивается   доброжелательность и отзывчивость;</w:t>
      </w:r>
    </w:p>
    <w:p w:rsidR="00AE5AB6" w:rsidRPr="00AE5AB6" w:rsidRDefault="00AE5AB6" w:rsidP="00AE5AB6">
      <w:pPr>
        <w:spacing w:after="0"/>
        <w:rPr>
          <w:rFonts w:eastAsia="Times New Roman" w:cs="Times New Roman"/>
          <w:color w:val="000000"/>
          <w:sz w:val="22"/>
          <w:lang w:eastAsia="ru-RU"/>
        </w:rPr>
      </w:pPr>
      <w:r w:rsidRPr="00AE5AB6">
        <w:rPr>
          <w:rFonts w:eastAsia="Times New Roman" w:cs="Times New Roman"/>
          <w:color w:val="000000"/>
          <w:sz w:val="22"/>
          <w:lang w:eastAsia="ru-RU"/>
        </w:rPr>
        <w:t>- умение находить информацию из различных источников.</w:t>
      </w:r>
    </w:p>
    <w:p w:rsidR="00AE5AB6" w:rsidRPr="00AE5AB6" w:rsidRDefault="00AE5AB6" w:rsidP="00AE5AB6">
      <w:pPr>
        <w:shd w:val="clear" w:color="auto" w:fill="FFFFFF"/>
        <w:spacing w:after="0"/>
        <w:rPr>
          <w:rFonts w:eastAsia="Times New Roman" w:cs="Times New Roman"/>
          <w:b/>
          <w:sz w:val="24"/>
          <w:szCs w:val="24"/>
          <w:lang w:eastAsia="ru-RU"/>
        </w:rPr>
      </w:pPr>
    </w:p>
    <w:p w:rsidR="00AE5AB6" w:rsidRPr="00AE5AB6" w:rsidRDefault="00AE5AB6" w:rsidP="00AE5AB6">
      <w:pPr>
        <w:shd w:val="clear" w:color="auto" w:fill="FFFFFF"/>
        <w:spacing w:after="0"/>
        <w:jc w:val="center"/>
        <w:rPr>
          <w:rFonts w:eastAsia="Times New Roman" w:cs="Times New Roman"/>
          <w:sz w:val="24"/>
          <w:szCs w:val="24"/>
          <w:lang w:eastAsia="ru-RU"/>
        </w:rPr>
      </w:pPr>
      <w:r w:rsidRPr="00AE5AB6">
        <w:rPr>
          <w:rFonts w:eastAsia="Times New Roman" w:cs="Times New Roman"/>
          <w:b/>
          <w:sz w:val="24"/>
          <w:szCs w:val="24"/>
          <w:lang w:eastAsia="ru-RU"/>
        </w:rPr>
        <w:t>Раздел 2. Содержание программы.</w:t>
      </w: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b/>
          <w:sz w:val="24"/>
          <w:szCs w:val="24"/>
          <w:lang w:eastAsia="ru-RU"/>
        </w:rPr>
        <w:t xml:space="preserve">                                               2.1. Учебный (тематический план).</w:t>
      </w:r>
    </w:p>
    <w:p w:rsidR="00AE5AB6" w:rsidRPr="00AE5AB6" w:rsidRDefault="00AE5AB6" w:rsidP="00AE5AB6">
      <w:pPr>
        <w:shd w:val="clear" w:color="auto" w:fill="FFFFFF"/>
        <w:spacing w:after="0"/>
        <w:jc w:val="both"/>
        <w:rPr>
          <w:rFonts w:eastAsia="Times New Roman" w:cs="Times New Roman"/>
          <w:b/>
          <w:sz w:val="24"/>
          <w:szCs w:val="24"/>
          <w:lang w:eastAsia="ru-RU"/>
        </w:rPr>
      </w:pPr>
    </w:p>
    <w:tbl>
      <w:tblPr>
        <w:tblStyle w:val="a3"/>
        <w:tblW w:w="9571" w:type="dxa"/>
        <w:tblLayout w:type="fixed"/>
        <w:tblLook w:val="04A0" w:firstRow="1" w:lastRow="0" w:firstColumn="1" w:lastColumn="0" w:noHBand="0" w:noVBand="1"/>
      </w:tblPr>
      <w:tblGrid>
        <w:gridCol w:w="611"/>
        <w:gridCol w:w="2829"/>
        <w:gridCol w:w="858"/>
        <w:gridCol w:w="913"/>
        <w:gridCol w:w="1276"/>
        <w:gridCol w:w="3084"/>
      </w:tblGrid>
      <w:tr w:rsidR="00AE5AB6" w:rsidRPr="00AE5AB6" w:rsidTr="007C1E12">
        <w:trPr>
          <w:trHeight w:val="465"/>
        </w:trPr>
        <w:tc>
          <w:tcPr>
            <w:tcW w:w="611" w:type="dxa"/>
            <w:vMerge w:val="restart"/>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w:t>
            </w:r>
          </w:p>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П/п</w:t>
            </w:r>
          </w:p>
          <w:p w:rsidR="00AE5AB6" w:rsidRPr="00AE5AB6" w:rsidRDefault="00AE5AB6" w:rsidP="00AE5AB6">
            <w:pPr>
              <w:spacing w:after="200" w:line="276" w:lineRule="auto"/>
              <w:jc w:val="both"/>
              <w:rPr>
                <w:rFonts w:eastAsia="Times New Roman" w:cs="Times New Roman"/>
                <w:b/>
                <w:sz w:val="24"/>
                <w:szCs w:val="24"/>
                <w:lang w:eastAsia="ru-RU"/>
              </w:rPr>
            </w:pPr>
          </w:p>
        </w:tc>
        <w:tc>
          <w:tcPr>
            <w:tcW w:w="2829" w:type="dxa"/>
            <w:vMerge w:val="restart"/>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Название раздела, темы</w:t>
            </w:r>
          </w:p>
        </w:tc>
        <w:tc>
          <w:tcPr>
            <w:tcW w:w="3047" w:type="dxa"/>
            <w:gridSpan w:val="3"/>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Количество часов</w:t>
            </w:r>
          </w:p>
        </w:tc>
        <w:tc>
          <w:tcPr>
            <w:tcW w:w="3084" w:type="dxa"/>
            <w:vMerge w:val="restart"/>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Формы аттестации, контроля</w:t>
            </w:r>
          </w:p>
        </w:tc>
      </w:tr>
      <w:tr w:rsidR="00AE5AB6" w:rsidRPr="00AE5AB6" w:rsidTr="007C1E12">
        <w:trPr>
          <w:trHeight w:val="465"/>
        </w:trPr>
        <w:tc>
          <w:tcPr>
            <w:tcW w:w="611" w:type="dxa"/>
            <w:vMerge/>
          </w:tcPr>
          <w:p w:rsidR="00AE5AB6" w:rsidRPr="00AE5AB6" w:rsidRDefault="00AE5AB6" w:rsidP="00AE5AB6">
            <w:pPr>
              <w:spacing w:after="200" w:line="276" w:lineRule="auto"/>
              <w:jc w:val="both"/>
              <w:rPr>
                <w:rFonts w:eastAsia="Times New Roman" w:cs="Times New Roman"/>
                <w:b/>
                <w:sz w:val="24"/>
                <w:szCs w:val="24"/>
                <w:lang w:eastAsia="ru-RU"/>
              </w:rPr>
            </w:pPr>
          </w:p>
        </w:tc>
        <w:tc>
          <w:tcPr>
            <w:tcW w:w="2829" w:type="dxa"/>
            <w:vMerge/>
          </w:tcPr>
          <w:p w:rsidR="00AE5AB6" w:rsidRPr="00AE5AB6" w:rsidRDefault="00AE5AB6" w:rsidP="00AE5AB6">
            <w:pPr>
              <w:spacing w:after="200" w:line="276" w:lineRule="auto"/>
              <w:jc w:val="both"/>
              <w:rPr>
                <w:rFonts w:eastAsia="Times New Roman" w:cs="Times New Roman"/>
                <w:b/>
                <w:sz w:val="24"/>
                <w:szCs w:val="24"/>
                <w:lang w:eastAsia="ru-RU"/>
              </w:rPr>
            </w:pPr>
          </w:p>
        </w:tc>
        <w:tc>
          <w:tcPr>
            <w:tcW w:w="858"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всего</w:t>
            </w:r>
          </w:p>
        </w:tc>
        <w:tc>
          <w:tcPr>
            <w:tcW w:w="913"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теория </w:t>
            </w:r>
          </w:p>
        </w:tc>
        <w:tc>
          <w:tcPr>
            <w:tcW w:w="1276"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практика</w:t>
            </w:r>
          </w:p>
        </w:tc>
        <w:tc>
          <w:tcPr>
            <w:tcW w:w="3084" w:type="dxa"/>
            <w:vMerge/>
          </w:tcPr>
          <w:p w:rsidR="00AE5AB6" w:rsidRPr="00AE5AB6" w:rsidRDefault="00AE5AB6" w:rsidP="00AE5AB6">
            <w:pPr>
              <w:spacing w:after="200" w:line="276" w:lineRule="auto"/>
              <w:jc w:val="both"/>
              <w:rPr>
                <w:rFonts w:eastAsia="Times New Roman" w:cs="Times New Roman"/>
                <w:b/>
                <w:sz w:val="24"/>
                <w:szCs w:val="24"/>
                <w:lang w:eastAsia="ru-RU"/>
              </w:rPr>
            </w:pPr>
          </w:p>
        </w:tc>
      </w:tr>
      <w:tr w:rsidR="00AE5AB6" w:rsidRPr="00AE5AB6" w:rsidTr="007C1E12">
        <w:trPr>
          <w:trHeight w:val="657"/>
        </w:trPr>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1.</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Введение. Вводная беседа. Знакомство с программой. Знакомство с группой. Входящее тестирование.</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   Наблюдение, тест</w:t>
            </w:r>
          </w:p>
        </w:tc>
      </w:tr>
      <w:tr w:rsidR="00AE5AB6" w:rsidRPr="00AE5AB6" w:rsidTr="007C1E12">
        <w:trPr>
          <w:trHeight w:val="746"/>
        </w:trPr>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2.</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Задачи на разрезание</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3084"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sz w:val="24"/>
                <w:szCs w:val="24"/>
                <w:lang w:eastAsia="ru-RU"/>
              </w:rPr>
              <w:t>Математическая викторина (результаты викторины)</w:t>
            </w:r>
          </w:p>
        </w:tc>
      </w:tr>
      <w:tr w:rsidR="00AE5AB6" w:rsidRPr="00AE5AB6" w:rsidTr="007C1E12">
        <w:trPr>
          <w:trHeight w:val="519"/>
        </w:trPr>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3.</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Логические задачи</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Алгоритм решения задач</w:t>
            </w:r>
          </w:p>
        </w:tc>
      </w:tr>
      <w:tr w:rsidR="00AE5AB6" w:rsidRPr="00AE5AB6" w:rsidTr="007C1E12">
        <w:tc>
          <w:tcPr>
            <w:tcW w:w="611"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lastRenderedPageBreak/>
              <w:t>4.</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Дележи в затруднительных обстоятельствах</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308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Практическая работа</w:t>
            </w:r>
          </w:p>
        </w:tc>
      </w:tr>
      <w:tr w:rsidR="00AE5AB6" w:rsidRPr="00AE5AB6" w:rsidTr="007C1E12">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5.</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Занимательные задачи </w:t>
            </w:r>
          </w:p>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на дроби</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Математический КВН</w:t>
            </w:r>
          </w:p>
        </w:tc>
      </w:tr>
      <w:tr w:rsidR="00AE5AB6" w:rsidRPr="00AE5AB6" w:rsidTr="007C1E12">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b/>
                <w:sz w:val="24"/>
                <w:szCs w:val="24"/>
                <w:lang w:eastAsia="ru-RU"/>
              </w:rPr>
              <w:t>6.</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Олимпиадные задачи</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4</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3</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 Педагогическое наблюдение, опрос</w:t>
            </w:r>
          </w:p>
        </w:tc>
      </w:tr>
      <w:tr w:rsidR="00AE5AB6" w:rsidRPr="00AE5AB6" w:rsidTr="007C1E12">
        <w:trPr>
          <w:trHeight w:val="485"/>
        </w:trPr>
        <w:tc>
          <w:tcPr>
            <w:tcW w:w="611" w:type="dxa"/>
          </w:tcPr>
          <w:p w:rsidR="00AE5AB6" w:rsidRPr="00AE5AB6" w:rsidRDefault="00AE5AB6" w:rsidP="00AE5AB6">
            <w:pPr>
              <w:spacing w:after="200" w:line="276" w:lineRule="auto"/>
              <w:jc w:val="both"/>
              <w:rPr>
                <w:rFonts w:eastAsia="Times New Roman" w:cs="Times New Roman"/>
                <w:b/>
                <w:sz w:val="24"/>
                <w:szCs w:val="24"/>
                <w:lang w:eastAsia="ru-RU"/>
              </w:rPr>
            </w:pPr>
            <w:r w:rsidRPr="00AE5AB6">
              <w:rPr>
                <w:rFonts w:eastAsia="Times New Roman" w:cs="Times New Roman"/>
                <w:sz w:val="24"/>
                <w:szCs w:val="24"/>
                <w:lang w:eastAsia="ru-RU"/>
              </w:rPr>
              <w:t>7</w:t>
            </w:r>
            <w:r w:rsidRPr="00AE5AB6">
              <w:rPr>
                <w:rFonts w:eastAsia="Times New Roman" w:cs="Times New Roman"/>
                <w:b/>
                <w:sz w:val="24"/>
                <w:szCs w:val="24"/>
                <w:lang w:eastAsia="ru-RU"/>
              </w:rPr>
              <w:t>.</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Решение прикладных задач</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4</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Опрос </w:t>
            </w:r>
          </w:p>
        </w:tc>
      </w:tr>
      <w:tr w:rsidR="00AE5AB6" w:rsidRPr="00AE5AB6" w:rsidTr="007C1E12">
        <w:trPr>
          <w:trHeight w:val="639"/>
        </w:trPr>
        <w:tc>
          <w:tcPr>
            <w:tcW w:w="611"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8.</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В стране удивительных чисел</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конкурс</w:t>
            </w:r>
          </w:p>
        </w:tc>
      </w:tr>
      <w:tr w:rsidR="00AE5AB6" w:rsidRPr="00AE5AB6" w:rsidTr="007C1E12">
        <w:tc>
          <w:tcPr>
            <w:tcW w:w="611"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9.</w:t>
            </w: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Итоговое тестирование</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0</w:t>
            </w:r>
          </w:p>
        </w:tc>
        <w:tc>
          <w:tcPr>
            <w:tcW w:w="3084"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Тестирование</w:t>
            </w:r>
          </w:p>
        </w:tc>
      </w:tr>
      <w:tr w:rsidR="00AE5AB6" w:rsidRPr="00AE5AB6" w:rsidTr="007C1E12">
        <w:tc>
          <w:tcPr>
            <w:tcW w:w="611" w:type="dxa"/>
          </w:tcPr>
          <w:p w:rsidR="00AE5AB6" w:rsidRPr="00AE5AB6" w:rsidRDefault="00AE5AB6" w:rsidP="00AE5AB6">
            <w:pPr>
              <w:spacing w:after="200" w:line="276" w:lineRule="auto"/>
              <w:jc w:val="both"/>
              <w:rPr>
                <w:rFonts w:eastAsia="Times New Roman" w:cs="Times New Roman"/>
                <w:sz w:val="24"/>
                <w:szCs w:val="24"/>
                <w:lang w:eastAsia="ru-RU"/>
              </w:rPr>
            </w:pPr>
          </w:p>
        </w:tc>
        <w:tc>
          <w:tcPr>
            <w:tcW w:w="2829"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Итого:</w:t>
            </w:r>
          </w:p>
        </w:tc>
        <w:tc>
          <w:tcPr>
            <w:tcW w:w="858"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20</w:t>
            </w:r>
          </w:p>
        </w:tc>
        <w:tc>
          <w:tcPr>
            <w:tcW w:w="913"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10</w:t>
            </w:r>
          </w:p>
        </w:tc>
        <w:tc>
          <w:tcPr>
            <w:tcW w:w="1276" w:type="dxa"/>
          </w:tcPr>
          <w:p w:rsidR="00AE5AB6" w:rsidRPr="00AE5AB6" w:rsidRDefault="00AE5AB6" w:rsidP="00AE5AB6">
            <w:pPr>
              <w:spacing w:after="200" w:line="276" w:lineRule="auto"/>
              <w:jc w:val="center"/>
              <w:rPr>
                <w:rFonts w:eastAsia="Times New Roman" w:cs="Times New Roman"/>
                <w:b/>
                <w:sz w:val="24"/>
                <w:szCs w:val="24"/>
                <w:lang w:eastAsia="ru-RU"/>
              </w:rPr>
            </w:pPr>
            <w:r w:rsidRPr="00AE5AB6">
              <w:rPr>
                <w:rFonts w:eastAsia="Times New Roman" w:cs="Times New Roman"/>
                <w:b/>
                <w:sz w:val="24"/>
                <w:szCs w:val="24"/>
                <w:lang w:eastAsia="ru-RU"/>
              </w:rPr>
              <w:t>12</w:t>
            </w:r>
          </w:p>
        </w:tc>
        <w:tc>
          <w:tcPr>
            <w:tcW w:w="3084" w:type="dxa"/>
          </w:tcPr>
          <w:p w:rsidR="00AE5AB6" w:rsidRPr="00AE5AB6" w:rsidRDefault="00AE5AB6" w:rsidP="00AE5AB6">
            <w:pPr>
              <w:spacing w:after="200" w:line="276" w:lineRule="auto"/>
              <w:jc w:val="both"/>
              <w:rPr>
                <w:rFonts w:eastAsia="Times New Roman" w:cs="Times New Roman"/>
                <w:b/>
                <w:sz w:val="24"/>
                <w:szCs w:val="24"/>
                <w:lang w:eastAsia="ru-RU"/>
              </w:rPr>
            </w:pPr>
          </w:p>
        </w:tc>
      </w:tr>
    </w:tbl>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b/>
          <w:sz w:val="24"/>
          <w:szCs w:val="24"/>
          <w:lang w:eastAsia="ru-RU"/>
        </w:rPr>
        <w:t xml:space="preserve">                                  2.2. Содержание учебного плана.</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 xml:space="preserve">1.Введение. </w:t>
      </w:r>
      <w:r w:rsidRPr="00AE5AB6">
        <w:rPr>
          <w:rFonts w:eastAsia="Times New Roman" w:cs="Times New Roman"/>
          <w:sz w:val="24"/>
          <w:szCs w:val="24"/>
          <w:lang w:eastAsia="ru-RU"/>
        </w:rPr>
        <w:t>Знакомство с работой кружка, режим занятий, расписание.</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Теория</w:t>
      </w:r>
      <w:r w:rsidRPr="00AE5AB6">
        <w:rPr>
          <w:rFonts w:eastAsia="Times New Roman" w:cs="Times New Roman"/>
          <w:sz w:val="24"/>
          <w:szCs w:val="24"/>
          <w:lang w:eastAsia="ru-RU"/>
        </w:rPr>
        <w:t xml:space="preserve"> – знакомство с планом работы кружка, с режимом занятий, с расписанием.</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Практика</w:t>
      </w:r>
      <w:r w:rsidRPr="00AE5AB6">
        <w:rPr>
          <w:rFonts w:eastAsia="Times New Roman" w:cs="Times New Roman"/>
          <w:sz w:val="24"/>
          <w:szCs w:val="24"/>
          <w:lang w:eastAsia="ru-RU"/>
        </w:rPr>
        <w:t xml:space="preserve"> – входное тестирование.</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Форма контроля</w:t>
      </w:r>
      <w:r w:rsidRPr="00AE5AB6">
        <w:rPr>
          <w:rFonts w:eastAsia="Times New Roman" w:cs="Times New Roman"/>
          <w:sz w:val="24"/>
          <w:szCs w:val="24"/>
          <w:lang w:eastAsia="ru-RU"/>
        </w:rPr>
        <w:t xml:space="preserve"> – наблюдение.</w:t>
      </w:r>
    </w:p>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2.Задачи на разрезание</w:t>
      </w:r>
      <w:r w:rsidRPr="00AE5AB6">
        <w:rPr>
          <w:rFonts w:eastAsia="Times New Roman" w:cs="Times New Roman"/>
          <w:sz w:val="24"/>
          <w:szCs w:val="24"/>
          <w:lang w:eastAsia="ru-RU"/>
        </w:rPr>
        <w:t xml:space="preserve"> на клетчатой бумаге. Разрезание квадрата, состоящего из 16 клеток, на две равные части. Разрезание прямоугольника 3х4 на две равные части. Разрезание различных фигур, изображенных на клетчатой бумаге, на две равные части. </w:t>
      </w:r>
      <w:proofErr w:type="spellStart"/>
      <w:r w:rsidRPr="00AE5AB6">
        <w:rPr>
          <w:rFonts w:eastAsia="Times New Roman" w:cs="Times New Roman"/>
          <w:sz w:val="24"/>
          <w:szCs w:val="24"/>
          <w:lang w:eastAsia="ru-RU"/>
        </w:rPr>
        <w:t>Пентамимо</w:t>
      </w:r>
      <w:proofErr w:type="spellEnd"/>
      <w:r w:rsidRPr="00AE5AB6">
        <w:rPr>
          <w:rFonts w:eastAsia="Times New Roman" w:cs="Times New Roman"/>
          <w:sz w:val="24"/>
          <w:szCs w:val="24"/>
          <w:lang w:eastAsia="ru-RU"/>
        </w:rPr>
        <w:t xml:space="preserve">. Фигуры домино, </w:t>
      </w:r>
      <w:proofErr w:type="spellStart"/>
      <w:r w:rsidRPr="00AE5AB6">
        <w:rPr>
          <w:rFonts w:eastAsia="Times New Roman" w:cs="Times New Roman"/>
          <w:sz w:val="24"/>
          <w:szCs w:val="24"/>
          <w:lang w:eastAsia="ru-RU"/>
        </w:rPr>
        <w:t>тримино</w:t>
      </w:r>
      <w:proofErr w:type="spellEnd"/>
      <w:r w:rsidRPr="00AE5AB6">
        <w:rPr>
          <w:rFonts w:eastAsia="Times New Roman" w:cs="Times New Roman"/>
          <w:sz w:val="24"/>
          <w:szCs w:val="24"/>
          <w:lang w:eastAsia="ru-RU"/>
        </w:rPr>
        <w:t xml:space="preserve">, </w:t>
      </w:r>
      <w:proofErr w:type="spellStart"/>
      <w:r w:rsidRPr="00AE5AB6">
        <w:rPr>
          <w:rFonts w:eastAsia="Times New Roman" w:cs="Times New Roman"/>
          <w:sz w:val="24"/>
          <w:szCs w:val="24"/>
          <w:lang w:eastAsia="ru-RU"/>
        </w:rPr>
        <w:t>тетрамино</w:t>
      </w:r>
      <w:proofErr w:type="spellEnd"/>
      <w:r w:rsidRPr="00AE5AB6">
        <w:rPr>
          <w:rFonts w:eastAsia="Times New Roman" w:cs="Times New Roman"/>
          <w:sz w:val="24"/>
          <w:szCs w:val="24"/>
          <w:lang w:eastAsia="ru-RU"/>
        </w:rPr>
        <w:t xml:space="preserve"> (игру с такими фигурками называют тетрис), </w:t>
      </w:r>
      <w:proofErr w:type="spellStart"/>
      <w:r w:rsidRPr="00AE5AB6">
        <w:rPr>
          <w:rFonts w:eastAsia="Times New Roman" w:cs="Times New Roman"/>
          <w:sz w:val="24"/>
          <w:szCs w:val="24"/>
          <w:lang w:eastAsia="ru-RU"/>
        </w:rPr>
        <w:t>пентамимо</w:t>
      </w:r>
      <w:proofErr w:type="spellEnd"/>
      <w:r w:rsidRPr="00AE5AB6">
        <w:rPr>
          <w:rFonts w:eastAsia="Times New Roman" w:cs="Times New Roman"/>
          <w:sz w:val="24"/>
          <w:szCs w:val="24"/>
          <w:lang w:eastAsia="ru-RU"/>
        </w:rPr>
        <w:t xml:space="preserve"> составляют из двух, трех, четырех, пяти квадратов так, чтобы квадрат имел общую сторону хотя бы с одним квадратом.</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bCs/>
          <w:i/>
          <w:sz w:val="24"/>
          <w:szCs w:val="24"/>
          <w:lang w:eastAsia="ru-RU"/>
        </w:rPr>
        <w:t>Основная цель</w:t>
      </w:r>
      <w:r w:rsidRPr="00AE5AB6">
        <w:rPr>
          <w:rFonts w:eastAsia="Times New Roman" w:cs="Times New Roman"/>
          <w:b/>
          <w:bCs/>
          <w:sz w:val="24"/>
          <w:szCs w:val="24"/>
          <w:lang w:eastAsia="ru-RU"/>
        </w:rPr>
        <w:t xml:space="preserve"> – </w:t>
      </w:r>
      <w:r w:rsidRPr="00AE5AB6">
        <w:rPr>
          <w:rFonts w:eastAsia="Times New Roman" w:cs="Times New Roman"/>
          <w:sz w:val="24"/>
          <w:szCs w:val="24"/>
          <w:lang w:eastAsia="ru-RU"/>
        </w:rPr>
        <w:t>развивать комбинаторные навыки (рассмотреть различные способы построения линии разреза фигур, правила, позволяющие при построении этой линии не терять решения), развивать представления о симметрии.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Теория</w:t>
      </w:r>
      <w:r w:rsidRPr="00AE5AB6">
        <w:rPr>
          <w:rFonts w:eastAsia="Times New Roman" w:cs="Times New Roman"/>
          <w:b/>
          <w:sz w:val="24"/>
          <w:szCs w:val="24"/>
          <w:lang w:eastAsia="ru-RU"/>
        </w:rPr>
        <w:t xml:space="preserve"> </w:t>
      </w:r>
      <w:r w:rsidRPr="00AE5AB6">
        <w:rPr>
          <w:rFonts w:eastAsia="Times New Roman" w:cs="Times New Roman"/>
          <w:sz w:val="24"/>
          <w:szCs w:val="24"/>
          <w:lang w:eastAsia="ru-RU"/>
        </w:rPr>
        <w:t>– освоить нестандартные методы разрезания фигур на части.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Практика</w:t>
      </w:r>
      <w:r w:rsidRPr="00AE5AB6">
        <w:rPr>
          <w:rFonts w:eastAsia="Times New Roman" w:cs="Times New Roman"/>
          <w:sz w:val="24"/>
          <w:szCs w:val="24"/>
          <w:lang w:eastAsia="ru-RU"/>
        </w:rPr>
        <w:t xml:space="preserve"> – освоить на практике нестандартные способы разрезания фигур на части, научить различать фигуры домино, </w:t>
      </w:r>
      <w:proofErr w:type="spellStart"/>
      <w:r w:rsidRPr="00AE5AB6">
        <w:rPr>
          <w:rFonts w:eastAsia="Times New Roman" w:cs="Times New Roman"/>
          <w:sz w:val="24"/>
          <w:szCs w:val="24"/>
          <w:lang w:eastAsia="ru-RU"/>
        </w:rPr>
        <w:t>тримино</w:t>
      </w:r>
      <w:proofErr w:type="spellEnd"/>
      <w:r w:rsidRPr="00AE5AB6">
        <w:rPr>
          <w:rFonts w:eastAsia="Times New Roman" w:cs="Times New Roman"/>
          <w:sz w:val="24"/>
          <w:szCs w:val="24"/>
          <w:lang w:eastAsia="ru-RU"/>
        </w:rPr>
        <w:t xml:space="preserve">, </w:t>
      </w:r>
      <w:proofErr w:type="spellStart"/>
      <w:proofErr w:type="gramStart"/>
      <w:r w:rsidRPr="00AE5AB6">
        <w:rPr>
          <w:rFonts w:eastAsia="Times New Roman" w:cs="Times New Roman"/>
          <w:sz w:val="24"/>
          <w:szCs w:val="24"/>
          <w:lang w:eastAsia="ru-RU"/>
        </w:rPr>
        <w:t>тетрамимо</w:t>
      </w:r>
      <w:proofErr w:type="spellEnd"/>
      <w:r w:rsidRPr="00AE5AB6">
        <w:rPr>
          <w:rFonts w:eastAsia="Times New Roman" w:cs="Times New Roman"/>
          <w:sz w:val="24"/>
          <w:szCs w:val="24"/>
          <w:lang w:eastAsia="ru-RU"/>
        </w:rPr>
        <w:t xml:space="preserve">,  </w:t>
      </w:r>
      <w:proofErr w:type="spellStart"/>
      <w:r w:rsidRPr="00AE5AB6">
        <w:rPr>
          <w:rFonts w:eastAsia="Times New Roman" w:cs="Times New Roman"/>
          <w:sz w:val="24"/>
          <w:szCs w:val="24"/>
          <w:lang w:eastAsia="ru-RU"/>
        </w:rPr>
        <w:t>пентамимо</w:t>
      </w:r>
      <w:proofErr w:type="spellEnd"/>
      <w:proofErr w:type="gramEnd"/>
      <w:r w:rsidRPr="00AE5AB6">
        <w:rPr>
          <w:rFonts w:eastAsia="Times New Roman" w:cs="Times New Roman"/>
          <w:sz w:val="24"/>
          <w:szCs w:val="24"/>
          <w:lang w:eastAsia="ru-RU"/>
        </w:rPr>
        <w:t>. Освоить различные способы построения линии разреза фигур.</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Форма контроля</w:t>
      </w:r>
      <w:r w:rsidRPr="00AE5AB6">
        <w:rPr>
          <w:rFonts w:eastAsia="Times New Roman" w:cs="Times New Roman"/>
          <w:sz w:val="24"/>
          <w:szCs w:val="24"/>
          <w:lang w:eastAsia="ru-RU"/>
        </w:rPr>
        <w:t xml:space="preserve"> – математическая викторина.</w:t>
      </w:r>
    </w:p>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3</w:t>
      </w:r>
      <w:r w:rsidRPr="00AE5AB6">
        <w:rPr>
          <w:rFonts w:eastAsia="Times New Roman" w:cs="Times New Roman"/>
          <w:sz w:val="24"/>
          <w:szCs w:val="24"/>
          <w:lang w:eastAsia="ru-RU"/>
        </w:rPr>
        <w:t>.</w:t>
      </w:r>
      <w:r w:rsidRPr="00AE5AB6">
        <w:rPr>
          <w:rFonts w:eastAsia="Times New Roman" w:cs="Times New Roman"/>
          <w:b/>
          <w:sz w:val="24"/>
          <w:szCs w:val="24"/>
          <w:lang w:eastAsia="ru-RU"/>
        </w:rPr>
        <w:t>Логические задачи.</w:t>
      </w:r>
      <w:r w:rsidRPr="00AE5AB6">
        <w:rPr>
          <w:rFonts w:eastAsia="Times New Roman" w:cs="Times New Roman"/>
          <w:sz w:val="24"/>
          <w:szCs w:val="24"/>
          <w:lang w:eastAsia="ru-RU"/>
        </w:rPr>
        <w:t xml:space="preserve"> Высказывания. Истинные и ложные высказывания.</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Отрицание высказываний. Составление отрицаний высказываний. Двойное отрицание. Решение логических задач с помощью отрицания высказываний. Задачи, решаемые с конца. Задачи на переливания, и взвешивание.</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bCs/>
          <w:sz w:val="24"/>
          <w:szCs w:val="24"/>
          <w:lang w:eastAsia="ru-RU"/>
        </w:rPr>
        <w:lastRenderedPageBreak/>
        <w:t>Основная цель – </w:t>
      </w:r>
      <w:r w:rsidRPr="00AE5AB6">
        <w:rPr>
          <w:rFonts w:eastAsia="Times New Roman" w:cs="Times New Roman"/>
          <w:sz w:val="24"/>
          <w:szCs w:val="24"/>
          <w:lang w:eastAsia="ru-RU"/>
        </w:rPr>
        <w:t>развивать логическое мышление, умение составлять таблицы, познакомить с некоторыми законами логики, научить использовать их при решении задач. Составление таблиц на переливание и схем на взвешивание.</w:t>
      </w:r>
    </w:p>
    <w:p w:rsidR="00AE5AB6" w:rsidRPr="00AE5AB6" w:rsidRDefault="00AE5AB6" w:rsidP="00AE5AB6">
      <w:pPr>
        <w:shd w:val="clear" w:color="auto" w:fill="FFFFFF"/>
        <w:spacing w:after="0"/>
        <w:jc w:val="both"/>
        <w:rPr>
          <w:rFonts w:asciiTheme="minorHAnsi" w:hAnsiTheme="minorHAnsi"/>
          <w:sz w:val="22"/>
        </w:rPr>
      </w:pPr>
      <w:r w:rsidRPr="00AE5AB6">
        <w:rPr>
          <w:rFonts w:eastAsia="Times New Roman" w:cs="Times New Roman"/>
          <w:b/>
          <w:i/>
          <w:sz w:val="24"/>
          <w:szCs w:val="24"/>
          <w:lang w:eastAsia="ru-RU"/>
        </w:rPr>
        <w:t xml:space="preserve">Теория - </w:t>
      </w:r>
      <w:r w:rsidRPr="00AE5AB6">
        <w:rPr>
          <w:rFonts w:cs="Times New Roman"/>
          <w:sz w:val="22"/>
        </w:rPr>
        <w:t>освоить нестандартные методы решения различных математических задач, логические приемы, применяемые при решении задач.</w:t>
      </w:r>
      <w:r w:rsidRPr="00AE5AB6">
        <w:rPr>
          <w:rFonts w:asciiTheme="minorHAnsi" w:hAnsiTheme="minorHAnsi"/>
          <w:sz w:val="22"/>
        </w:rPr>
        <w:t xml:space="preserve"> </w:t>
      </w:r>
    </w:p>
    <w:p w:rsidR="00AE5AB6" w:rsidRPr="00AE5AB6" w:rsidRDefault="00AE5AB6" w:rsidP="00AE5AB6">
      <w:pPr>
        <w:shd w:val="clear" w:color="auto" w:fill="FFFFFF"/>
        <w:spacing w:after="0"/>
        <w:jc w:val="both"/>
        <w:rPr>
          <w:rFonts w:cs="Times New Roman"/>
          <w:sz w:val="24"/>
          <w:szCs w:val="24"/>
        </w:rPr>
      </w:pPr>
      <w:r w:rsidRPr="00AE5AB6">
        <w:rPr>
          <w:rFonts w:cs="Times New Roman"/>
          <w:b/>
          <w:i/>
          <w:sz w:val="24"/>
          <w:szCs w:val="24"/>
        </w:rPr>
        <w:t>Практика</w:t>
      </w:r>
      <w:r w:rsidRPr="00AE5AB6">
        <w:rPr>
          <w:rFonts w:cs="Times New Roman"/>
          <w:sz w:val="24"/>
          <w:szCs w:val="24"/>
        </w:rPr>
        <w:t xml:space="preserve"> – овладение конкретными приемами, схемами, иллюстрации при анализе текста задачи и применении их при решении. </w:t>
      </w:r>
    </w:p>
    <w:p w:rsidR="00AE5AB6" w:rsidRPr="00AE5AB6" w:rsidRDefault="00AE5AB6" w:rsidP="00AE5AB6">
      <w:pPr>
        <w:shd w:val="clear" w:color="auto" w:fill="FFFFFF"/>
        <w:spacing w:after="0"/>
        <w:jc w:val="both"/>
        <w:rPr>
          <w:rFonts w:eastAsia="Times New Roman" w:cs="Times New Roman"/>
          <w:b/>
          <w:i/>
          <w:sz w:val="24"/>
          <w:szCs w:val="24"/>
          <w:lang w:eastAsia="ru-RU"/>
        </w:rPr>
      </w:pPr>
      <w:r w:rsidRPr="00AE5AB6">
        <w:rPr>
          <w:rFonts w:cs="Times New Roman"/>
          <w:b/>
          <w:i/>
          <w:sz w:val="24"/>
          <w:szCs w:val="24"/>
        </w:rPr>
        <w:t>Форма контроля</w:t>
      </w:r>
      <w:r w:rsidRPr="00AE5AB6">
        <w:rPr>
          <w:rFonts w:cs="Times New Roman"/>
          <w:sz w:val="24"/>
          <w:szCs w:val="24"/>
        </w:rPr>
        <w:t xml:space="preserve"> – практическая работа, алгоритм решения задач.</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4.  </w:t>
      </w:r>
      <w:r w:rsidRPr="00AE5AB6">
        <w:rPr>
          <w:rFonts w:eastAsia="Times New Roman" w:cs="Times New Roman"/>
          <w:b/>
          <w:bCs/>
          <w:sz w:val="24"/>
          <w:szCs w:val="24"/>
          <w:lang w:eastAsia="ru-RU"/>
        </w:rPr>
        <w:t>Дележи в затруднительных обстоятельствах. </w:t>
      </w:r>
      <w:r w:rsidRPr="00AE5AB6">
        <w:rPr>
          <w:rFonts w:eastAsia="Times New Roman" w:cs="Times New Roman"/>
          <w:sz w:val="24"/>
          <w:szCs w:val="24"/>
          <w:lang w:eastAsia="ru-RU"/>
        </w:rPr>
        <w:t>Задачи на переливания, задачи на взвешивание и на деление между двумя и тремя.</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bCs/>
          <w:sz w:val="24"/>
          <w:szCs w:val="24"/>
          <w:lang w:eastAsia="ru-RU"/>
        </w:rPr>
        <w:t>Основная цель –</w:t>
      </w:r>
      <w:r w:rsidRPr="00AE5AB6">
        <w:rPr>
          <w:rFonts w:eastAsia="Times New Roman" w:cs="Times New Roman"/>
          <w:sz w:val="24"/>
          <w:szCs w:val="24"/>
          <w:lang w:eastAsia="ru-RU"/>
        </w:rPr>
        <w:t> развивать умение составлять “цепочку рассуждений”, логически мыслить, составлять таблицы для решения задачи.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Теория</w:t>
      </w:r>
      <w:r w:rsidRPr="00AE5AB6">
        <w:rPr>
          <w:rFonts w:eastAsia="Times New Roman" w:cs="Times New Roman"/>
          <w:sz w:val="24"/>
          <w:szCs w:val="24"/>
          <w:lang w:eastAsia="ru-RU"/>
        </w:rPr>
        <w:t xml:space="preserve"> – освоить различные методы решения задач </w:t>
      </w:r>
      <w:proofErr w:type="gramStart"/>
      <w:r w:rsidRPr="00AE5AB6">
        <w:rPr>
          <w:rFonts w:eastAsia="Times New Roman" w:cs="Times New Roman"/>
          <w:sz w:val="24"/>
          <w:szCs w:val="24"/>
          <w:lang w:eastAsia="ru-RU"/>
        </w:rPr>
        <w:t>на  переливания</w:t>
      </w:r>
      <w:proofErr w:type="gramEnd"/>
      <w:r w:rsidRPr="00AE5AB6">
        <w:rPr>
          <w:rFonts w:eastAsia="Times New Roman" w:cs="Times New Roman"/>
          <w:sz w:val="24"/>
          <w:szCs w:val="24"/>
          <w:lang w:eastAsia="ru-RU"/>
        </w:rPr>
        <w:t>, на взвешивания, на деление между двумя и тремя.</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 xml:space="preserve">Практика -  </w:t>
      </w:r>
      <w:r w:rsidRPr="00AE5AB6">
        <w:rPr>
          <w:rFonts w:eastAsia="Times New Roman" w:cs="Times New Roman"/>
          <w:sz w:val="24"/>
          <w:szCs w:val="24"/>
          <w:lang w:eastAsia="ru-RU"/>
        </w:rPr>
        <w:t>овладение способами схематичного</w:t>
      </w:r>
      <w:r w:rsidRPr="00AE5AB6">
        <w:rPr>
          <w:rFonts w:eastAsia="Times New Roman" w:cs="Times New Roman"/>
          <w:b/>
          <w:i/>
          <w:sz w:val="24"/>
          <w:szCs w:val="24"/>
          <w:lang w:eastAsia="ru-RU"/>
        </w:rPr>
        <w:t xml:space="preserve"> </w:t>
      </w:r>
      <w:r w:rsidRPr="00AE5AB6">
        <w:rPr>
          <w:rFonts w:eastAsia="Times New Roman" w:cs="Times New Roman"/>
          <w:sz w:val="24"/>
          <w:szCs w:val="24"/>
          <w:lang w:eastAsia="ru-RU"/>
        </w:rPr>
        <w:t>иллюстрирования задач, уметь делать анализ, применять конкретные приемы при решении задач.</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Форма контроля – практическая работа.</w:t>
      </w:r>
    </w:p>
    <w:p w:rsidR="00AE5AB6" w:rsidRPr="00AE5AB6" w:rsidRDefault="00AE5AB6" w:rsidP="00AE5AB6">
      <w:pPr>
        <w:shd w:val="clear" w:color="auto" w:fill="FFFFFF"/>
        <w:spacing w:after="0"/>
        <w:jc w:val="both"/>
        <w:rPr>
          <w:rFonts w:eastAsia="Times New Roman" w:cs="Times New Roman"/>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5</w:t>
      </w:r>
      <w:r w:rsidRPr="00AE5AB6">
        <w:rPr>
          <w:rFonts w:eastAsia="Times New Roman" w:cs="Times New Roman"/>
          <w:sz w:val="24"/>
          <w:szCs w:val="24"/>
          <w:lang w:eastAsia="ru-RU"/>
        </w:rPr>
        <w:t>.</w:t>
      </w:r>
      <w:r w:rsidRPr="00AE5AB6">
        <w:rPr>
          <w:rFonts w:eastAsia="Times New Roman" w:cs="Times New Roman"/>
          <w:b/>
          <w:bCs/>
          <w:sz w:val="24"/>
          <w:szCs w:val="24"/>
          <w:lang w:eastAsia="ru-RU"/>
        </w:rPr>
        <w:t xml:space="preserve"> Занимательные задачи на дроби.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Старинные задачи на дроби. Задачи на совместную работу.</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Основная цель</w:t>
      </w:r>
      <w:r w:rsidRPr="00AE5AB6">
        <w:rPr>
          <w:rFonts w:eastAsia="Times New Roman" w:cs="Times New Roman"/>
          <w:sz w:val="24"/>
          <w:szCs w:val="24"/>
          <w:lang w:eastAsia="ru-RU"/>
        </w:rPr>
        <w:t xml:space="preserve"> – развивать умение составлять “цепочку рассуждений”, логически мыслить, составлять таблицы для решения задачи.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Теория</w:t>
      </w:r>
      <w:r w:rsidRPr="00AE5AB6">
        <w:rPr>
          <w:rFonts w:eastAsia="Times New Roman" w:cs="Times New Roman"/>
          <w:sz w:val="24"/>
          <w:szCs w:val="24"/>
          <w:lang w:eastAsia="ru-RU"/>
        </w:rPr>
        <w:t xml:space="preserve"> </w:t>
      </w:r>
      <w:proofErr w:type="gramStart"/>
      <w:r w:rsidRPr="00AE5AB6">
        <w:rPr>
          <w:rFonts w:eastAsia="Times New Roman" w:cs="Times New Roman"/>
          <w:sz w:val="24"/>
          <w:szCs w:val="24"/>
          <w:lang w:eastAsia="ru-RU"/>
        </w:rPr>
        <w:t>–  дать</w:t>
      </w:r>
      <w:proofErr w:type="gramEnd"/>
      <w:r w:rsidRPr="00AE5AB6">
        <w:rPr>
          <w:rFonts w:eastAsia="Times New Roman" w:cs="Times New Roman"/>
          <w:sz w:val="24"/>
          <w:szCs w:val="24"/>
          <w:lang w:eastAsia="ru-RU"/>
        </w:rPr>
        <w:t xml:space="preserve"> понятие «совместная работа», примеры старинных задач на дроби.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 xml:space="preserve">Практика – </w:t>
      </w:r>
      <w:r w:rsidRPr="00AE5AB6">
        <w:rPr>
          <w:rFonts w:eastAsia="Times New Roman" w:cs="Times New Roman"/>
          <w:sz w:val="24"/>
          <w:szCs w:val="24"/>
          <w:lang w:eastAsia="ru-RU"/>
        </w:rPr>
        <w:t>рассматриваются прикладные задачи, в которых нужно самому выбрать параметры, характеристики объекта.</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Форма контроля</w:t>
      </w:r>
      <w:r w:rsidRPr="00AE5AB6">
        <w:rPr>
          <w:rFonts w:eastAsia="Times New Roman" w:cs="Times New Roman"/>
          <w:sz w:val="24"/>
          <w:szCs w:val="24"/>
          <w:lang w:eastAsia="ru-RU"/>
        </w:rPr>
        <w:t xml:space="preserve"> – математический КВН.</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xml:space="preserve"> </w:t>
      </w: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b/>
          <w:sz w:val="24"/>
          <w:szCs w:val="24"/>
          <w:lang w:eastAsia="ru-RU"/>
        </w:rPr>
        <w:t>6</w:t>
      </w:r>
      <w:r w:rsidRPr="00AE5AB6">
        <w:rPr>
          <w:rFonts w:eastAsia="Times New Roman" w:cs="Times New Roman"/>
          <w:sz w:val="24"/>
          <w:szCs w:val="24"/>
          <w:lang w:eastAsia="ru-RU"/>
        </w:rPr>
        <w:t>.</w:t>
      </w:r>
      <w:r w:rsidRPr="00AE5AB6">
        <w:rPr>
          <w:rFonts w:eastAsia="Times New Roman" w:cs="Times New Roman"/>
          <w:b/>
          <w:sz w:val="24"/>
          <w:szCs w:val="24"/>
          <w:lang w:eastAsia="ru-RU"/>
        </w:rPr>
        <w:t>Олимпиадные задачи.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bCs/>
          <w:sz w:val="24"/>
          <w:szCs w:val="24"/>
          <w:lang w:eastAsia="ru-RU"/>
        </w:rPr>
        <w:t>Основная цель – </w:t>
      </w:r>
      <w:r w:rsidRPr="00AE5AB6">
        <w:rPr>
          <w:rFonts w:eastAsia="Times New Roman" w:cs="Times New Roman"/>
          <w:sz w:val="24"/>
          <w:szCs w:val="24"/>
          <w:lang w:eastAsia="ru-RU"/>
        </w:rPr>
        <w:t>ознакомить учащихся с заданиями в конкуре “Кенгуру”, решить задачи из этого конкурса.</w:t>
      </w:r>
    </w:p>
    <w:p w:rsidR="00AE5AB6" w:rsidRPr="00AE5AB6" w:rsidRDefault="00AE5AB6" w:rsidP="00AE5AB6">
      <w:pPr>
        <w:shd w:val="clear" w:color="auto" w:fill="FFFFFF"/>
        <w:spacing w:after="0"/>
        <w:jc w:val="both"/>
        <w:rPr>
          <w:rFonts w:cs="Times New Roman"/>
          <w:sz w:val="22"/>
        </w:rPr>
      </w:pPr>
      <w:r w:rsidRPr="00AE5AB6">
        <w:rPr>
          <w:rFonts w:eastAsia="Times New Roman" w:cs="Times New Roman"/>
          <w:b/>
          <w:i/>
          <w:sz w:val="24"/>
          <w:szCs w:val="24"/>
          <w:lang w:eastAsia="ru-RU"/>
        </w:rPr>
        <w:t>Теория</w:t>
      </w:r>
      <w:r w:rsidRPr="00AE5AB6">
        <w:rPr>
          <w:rFonts w:eastAsia="Times New Roman" w:cs="Times New Roman"/>
          <w:sz w:val="24"/>
          <w:szCs w:val="24"/>
          <w:lang w:eastAsia="ru-RU"/>
        </w:rPr>
        <w:t xml:space="preserve"> - </w:t>
      </w:r>
      <w:r w:rsidRPr="00AE5AB6">
        <w:rPr>
          <w:rFonts w:cs="Times New Roman"/>
          <w:sz w:val="22"/>
        </w:rPr>
        <w:t>освоить нестандартные методы решения различных математических задач, логические приемы, применяемые при решении задач.</w:t>
      </w:r>
    </w:p>
    <w:p w:rsidR="00AE5AB6" w:rsidRPr="00AE5AB6" w:rsidRDefault="00AE5AB6" w:rsidP="00AE5AB6">
      <w:pPr>
        <w:shd w:val="clear" w:color="auto" w:fill="FFFFFF"/>
        <w:spacing w:after="0"/>
        <w:jc w:val="both"/>
        <w:rPr>
          <w:rFonts w:cs="Times New Roman"/>
          <w:sz w:val="22"/>
        </w:rPr>
      </w:pPr>
      <w:r w:rsidRPr="00AE5AB6">
        <w:rPr>
          <w:rFonts w:cs="Times New Roman"/>
          <w:b/>
          <w:i/>
          <w:sz w:val="22"/>
        </w:rPr>
        <w:t xml:space="preserve">Практика – </w:t>
      </w:r>
      <w:r w:rsidRPr="00AE5AB6">
        <w:rPr>
          <w:rFonts w:cs="Times New Roman"/>
          <w:sz w:val="22"/>
        </w:rPr>
        <w:t>решение олимпиадных задач прошлых лет, решение задач с применением параметров, освоение способов решения нетрадиционных задач.</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cs="Times New Roman"/>
          <w:b/>
          <w:i/>
          <w:sz w:val="22"/>
        </w:rPr>
        <w:t>Форма контроля</w:t>
      </w:r>
      <w:r w:rsidRPr="00AE5AB6">
        <w:rPr>
          <w:rFonts w:cs="Times New Roman"/>
          <w:sz w:val="22"/>
        </w:rPr>
        <w:t xml:space="preserve"> – </w:t>
      </w:r>
      <w:r w:rsidRPr="00AE5AB6">
        <w:rPr>
          <w:rFonts w:eastAsia="Times New Roman" w:cs="Times New Roman"/>
          <w:sz w:val="24"/>
          <w:szCs w:val="24"/>
          <w:lang w:eastAsia="ru-RU"/>
        </w:rPr>
        <w:t xml:space="preserve">педагогическое </w:t>
      </w:r>
      <w:proofErr w:type="spellStart"/>
      <w:proofErr w:type="gramStart"/>
      <w:r w:rsidRPr="00AE5AB6">
        <w:rPr>
          <w:rFonts w:eastAsia="Times New Roman" w:cs="Times New Roman"/>
          <w:sz w:val="24"/>
          <w:szCs w:val="24"/>
          <w:lang w:eastAsia="ru-RU"/>
        </w:rPr>
        <w:t>наблюдение,опрос</w:t>
      </w:r>
      <w:proofErr w:type="spellEnd"/>
      <w:proofErr w:type="gramEnd"/>
      <w:r w:rsidRPr="00AE5AB6">
        <w:rPr>
          <w:rFonts w:cs="Times New Roman"/>
          <w:sz w:val="22"/>
        </w:rPr>
        <w:t xml:space="preserve"> .</w:t>
      </w:r>
    </w:p>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 xml:space="preserve">7.Решение прикладных задач. </w:t>
      </w:r>
      <w:r w:rsidRPr="00AE5AB6">
        <w:rPr>
          <w:rFonts w:eastAsia="Times New Roman" w:cs="Times New Roman"/>
          <w:sz w:val="24"/>
          <w:szCs w:val="24"/>
          <w:lang w:eastAsia="ru-RU"/>
        </w:rPr>
        <w:t>Где применяется математика. Математика вокруг нас.</w:t>
      </w:r>
    </w:p>
    <w:p w:rsidR="00AE5AB6" w:rsidRPr="00AE5AB6" w:rsidRDefault="00AE5AB6" w:rsidP="00AE5AB6">
      <w:pPr>
        <w:shd w:val="clear" w:color="auto" w:fill="FFFFFF"/>
        <w:spacing w:after="0"/>
        <w:jc w:val="both"/>
        <w:rPr>
          <w:rFonts w:cs="Times New Roman"/>
          <w:sz w:val="22"/>
        </w:rPr>
      </w:pPr>
      <w:r w:rsidRPr="00AE5AB6">
        <w:rPr>
          <w:rFonts w:eastAsia="Times New Roman" w:cs="Times New Roman"/>
          <w:b/>
          <w:sz w:val="24"/>
          <w:szCs w:val="24"/>
          <w:lang w:eastAsia="ru-RU"/>
        </w:rPr>
        <w:t>Основная цель</w:t>
      </w:r>
      <w:r w:rsidRPr="00AE5AB6">
        <w:rPr>
          <w:rFonts w:eastAsia="Times New Roman" w:cs="Times New Roman"/>
          <w:sz w:val="24"/>
          <w:szCs w:val="24"/>
          <w:lang w:eastAsia="ru-RU"/>
        </w:rPr>
        <w:t xml:space="preserve"> - </w:t>
      </w:r>
      <w:r w:rsidRPr="00AE5AB6">
        <w:rPr>
          <w:rFonts w:cs="Times New Roman"/>
          <w:sz w:val="22"/>
        </w:rPr>
        <w:t>показать роль математики в быту, применение математических знаний в различной профессиональной деятельности человека. Показывается комплексный подход в использовании математических закономерностей в современном производстве и его структурных частях: технике, технологии, экономике, организации труда и других.</w:t>
      </w:r>
    </w:p>
    <w:p w:rsidR="00AE5AB6" w:rsidRPr="00AE5AB6" w:rsidRDefault="00AE5AB6" w:rsidP="00AE5AB6">
      <w:pPr>
        <w:shd w:val="clear" w:color="auto" w:fill="FFFFFF"/>
        <w:spacing w:after="0"/>
        <w:jc w:val="both"/>
        <w:rPr>
          <w:rFonts w:cs="Times New Roman"/>
          <w:sz w:val="22"/>
        </w:rPr>
      </w:pPr>
      <w:r w:rsidRPr="00AE5AB6">
        <w:rPr>
          <w:rFonts w:cs="Times New Roman"/>
          <w:b/>
          <w:i/>
          <w:sz w:val="22"/>
        </w:rPr>
        <w:t>Теория</w:t>
      </w:r>
      <w:r w:rsidRPr="00AE5AB6">
        <w:rPr>
          <w:rFonts w:cs="Times New Roman"/>
          <w:sz w:val="22"/>
        </w:rPr>
        <w:t xml:space="preserve"> - геометрия и окружающие человека домашние предметы. Применение математических формул и преобразований в домашней практике для вычисления необходимых отношений и величин, связанных с домашним строительством, кулинарией, рукоделием, домашней экономикой. Решение прикладных задач, в которых человеку нужно самому выбрать параметры, характеристики объекта, определяемые путем самостоятельных измерений и дающие возможность вычислить искомую величину.</w:t>
      </w:r>
      <w:r w:rsidRPr="00AE5AB6">
        <w:rPr>
          <w:rFonts w:asciiTheme="minorHAnsi" w:hAnsiTheme="minorHAnsi"/>
          <w:sz w:val="22"/>
        </w:rPr>
        <w:t xml:space="preserve"> </w:t>
      </w:r>
      <w:r w:rsidRPr="00AE5AB6">
        <w:rPr>
          <w:rFonts w:cs="Times New Roman"/>
          <w:sz w:val="22"/>
        </w:rPr>
        <w:t>Раскрывается применение математических знаний в различной профессиональной деятельности человека.</w:t>
      </w:r>
    </w:p>
    <w:p w:rsidR="00AE5AB6" w:rsidRPr="00AE5AB6" w:rsidRDefault="00AE5AB6" w:rsidP="00AE5AB6">
      <w:pPr>
        <w:shd w:val="clear" w:color="auto" w:fill="FFFFFF"/>
        <w:spacing w:after="0"/>
        <w:jc w:val="both"/>
        <w:rPr>
          <w:rFonts w:cs="Times New Roman"/>
          <w:sz w:val="22"/>
        </w:rPr>
      </w:pPr>
      <w:r w:rsidRPr="00AE5AB6">
        <w:rPr>
          <w:rFonts w:cs="Times New Roman"/>
          <w:b/>
          <w:i/>
          <w:sz w:val="22"/>
        </w:rPr>
        <w:t xml:space="preserve">Практика </w:t>
      </w:r>
      <w:r w:rsidRPr="00AE5AB6">
        <w:rPr>
          <w:rFonts w:cs="Times New Roman"/>
          <w:sz w:val="22"/>
        </w:rPr>
        <w:t>- выполнение приближенных вычислений. Умение пользоваться таблицами и справочниками в домашней практике.</w:t>
      </w:r>
      <w:r w:rsidRPr="00AE5AB6">
        <w:rPr>
          <w:rFonts w:asciiTheme="minorHAnsi" w:hAnsiTheme="minorHAnsi"/>
          <w:sz w:val="22"/>
        </w:rPr>
        <w:t xml:space="preserve"> </w:t>
      </w:r>
      <w:r w:rsidRPr="00AE5AB6">
        <w:rPr>
          <w:rFonts w:cs="Times New Roman"/>
          <w:sz w:val="22"/>
        </w:rPr>
        <w:t>Рассматриваются прикладные задачи с профессиональной направленностью.</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cs="Times New Roman"/>
          <w:b/>
          <w:i/>
          <w:sz w:val="22"/>
        </w:rPr>
        <w:lastRenderedPageBreak/>
        <w:t xml:space="preserve">Форма контроля – </w:t>
      </w:r>
      <w:r w:rsidRPr="00AE5AB6">
        <w:rPr>
          <w:rFonts w:cs="Times New Roman"/>
          <w:sz w:val="22"/>
        </w:rPr>
        <w:t>опрос.</w:t>
      </w:r>
    </w:p>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 xml:space="preserve">8.В стране удивительных чисел. </w:t>
      </w:r>
      <w:r w:rsidRPr="00AE5AB6">
        <w:rPr>
          <w:rFonts w:eastAsia="Times New Roman" w:cs="Times New Roman"/>
          <w:sz w:val="24"/>
          <w:szCs w:val="24"/>
          <w:lang w:eastAsia="ru-RU"/>
        </w:rPr>
        <w:t>Как возникли числа, удивительные свойства чисел, бесконечность числа.</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Основная цель</w:t>
      </w:r>
      <w:r w:rsidRPr="00AE5AB6">
        <w:rPr>
          <w:rFonts w:eastAsia="Times New Roman" w:cs="Times New Roman"/>
          <w:sz w:val="24"/>
          <w:szCs w:val="24"/>
          <w:lang w:eastAsia="ru-RU"/>
        </w:rPr>
        <w:t xml:space="preserve"> – показать удивительные свойства чисел.</w:t>
      </w:r>
    </w:p>
    <w:p w:rsidR="00AE5AB6" w:rsidRPr="00AE5AB6" w:rsidRDefault="00AE5AB6" w:rsidP="00AE5AB6">
      <w:pPr>
        <w:shd w:val="clear" w:color="auto" w:fill="FFFFFF"/>
        <w:spacing w:after="0"/>
        <w:jc w:val="both"/>
        <w:rPr>
          <w:rFonts w:eastAsia="Times New Roman" w:cs="Times New Roman"/>
          <w:b/>
          <w:i/>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proofErr w:type="gramStart"/>
      <w:r w:rsidRPr="00AE5AB6">
        <w:rPr>
          <w:rFonts w:eastAsia="Times New Roman" w:cs="Times New Roman"/>
          <w:b/>
          <w:i/>
          <w:sz w:val="24"/>
          <w:szCs w:val="24"/>
          <w:lang w:eastAsia="ru-RU"/>
        </w:rPr>
        <w:t xml:space="preserve">Теория </w:t>
      </w:r>
      <w:r w:rsidRPr="00AE5AB6">
        <w:rPr>
          <w:rFonts w:eastAsia="Times New Roman" w:cs="Times New Roman"/>
          <w:sz w:val="24"/>
          <w:szCs w:val="24"/>
          <w:lang w:eastAsia="ru-RU"/>
        </w:rPr>
        <w:t xml:space="preserve"> -</w:t>
      </w:r>
      <w:proofErr w:type="gramEnd"/>
      <w:r w:rsidRPr="00AE5AB6">
        <w:rPr>
          <w:rFonts w:eastAsia="Times New Roman" w:cs="Times New Roman"/>
          <w:sz w:val="24"/>
          <w:szCs w:val="24"/>
          <w:lang w:eastAsia="ru-RU"/>
        </w:rPr>
        <w:t xml:space="preserve"> как возникли числа, свойства чисел, бесконечность числа. История нуля, сказки о числах.</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Практика</w:t>
      </w:r>
      <w:r w:rsidRPr="00AE5AB6">
        <w:rPr>
          <w:rFonts w:eastAsia="Times New Roman" w:cs="Times New Roman"/>
          <w:sz w:val="24"/>
          <w:szCs w:val="24"/>
          <w:lang w:eastAsia="ru-RU"/>
        </w:rPr>
        <w:t xml:space="preserve"> – решение примеров на обыкновенные, десятичные дроби. Действия с «большими» числами, с числами- великанами.</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i/>
          <w:sz w:val="24"/>
          <w:szCs w:val="24"/>
          <w:lang w:eastAsia="ru-RU"/>
        </w:rPr>
        <w:t>Форма контроля</w:t>
      </w:r>
      <w:r w:rsidRPr="00AE5AB6">
        <w:rPr>
          <w:rFonts w:eastAsia="Times New Roman" w:cs="Times New Roman"/>
          <w:sz w:val="24"/>
          <w:szCs w:val="24"/>
          <w:lang w:eastAsia="ru-RU"/>
        </w:rPr>
        <w:t xml:space="preserve"> – конкурс</w:t>
      </w:r>
    </w:p>
    <w:p w:rsidR="00AE5AB6" w:rsidRPr="00AE5AB6" w:rsidRDefault="00AE5AB6" w:rsidP="00AE5AB6">
      <w:pPr>
        <w:shd w:val="clear" w:color="auto" w:fill="FFFFFF"/>
        <w:spacing w:after="0"/>
        <w:jc w:val="both"/>
        <w:rPr>
          <w:rFonts w:eastAsia="Times New Roman" w:cs="Times New Roman"/>
          <w:b/>
          <w:sz w:val="24"/>
          <w:szCs w:val="24"/>
          <w:lang w:eastAsia="ru-RU"/>
        </w:rPr>
      </w:pP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b/>
          <w:sz w:val="24"/>
          <w:szCs w:val="24"/>
          <w:lang w:eastAsia="ru-RU"/>
        </w:rPr>
        <w:t>9. Итоговое тестирование</w:t>
      </w:r>
      <w:r w:rsidRPr="00AE5AB6">
        <w:rPr>
          <w:rFonts w:eastAsia="Times New Roman" w:cs="Times New Roman"/>
          <w:sz w:val="24"/>
          <w:szCs w:val="24"/>
          <w:lang w:eastAsia="ru-RU"/>
        </w:rPr>
        <w:t>. Каждый ребенок получает индивидуальное задание в виде теста. Анализ результатов теста.</w:t>
      </w:r>
    </w:p>
    <w:p w:rsidR="00AE5AB6" w:rsidRPr="00AE5AB6" w:rsidRDefault="00AE5AB6" w:rsidP="00AE5AB6">
      <w:pPr>
        <w:shd w:val="clear" w:color="auto" w:fill="FFFFFF"/>
        <w:spacing w:after="0"/>
        <w:jc w:val="both"/>
        <w:rPr>
          <w:rFonts w:cs="Times New Roman"/>
          <w:sz w:val="24"/>
          <w:szCs w:val="24"/>
        </w:rPr>
      </w:pPr>
    </w:p>
    <w:p w:rsidR="00AE5AB6" w:rsidRPr="00AE5AB6" w:rsidRDefault="00AE5AB6" w:rsidP="00AE5AB6">
      <w:pPr>
        <w:shd w:val="clear" w:color="auto" w:fill="FFFFFF"/>
        <w:spacing w:after="0"/>
        <w:jc w:val="center"/>
        <w:rPr>
          <w:rFonts w:cs="Times New Roman"/>
          <w:b/>
          <w:sz w:val="24"/>
          <w:szCs w:val="24"/>
        </w:rPr>
      </w:pPr>
      <w:r w:rsidRPr="00AE5AB6">
        <w:rPr>
          <w:rFonts w:cs="Times New Roman"/>
          <w:b/>
          <w:sz w:val="24"/>
          <w:szCs w:val="24"/>
        </w:rPr>
        <w:t>Раздел3. Формы аттестации и оценочные материалы.</w:t>
      </w:r>
    </w:p>
    <w:p w:rsidR="00AE5AB6" w:rsidRPr="00AE5AB6" w:rsidRDefault="00AE5AB6" w:rsidP="00AE5AB6">
      <w:pPr>
        <w:shd w:val="clear" w:color="auto" w:fill="FFFFFF"/>
        <w:spacing w:after="0"/>
        <w:ind w:firstLine="360"/>
        <w:jc w:val="center"/>
        <w:rPr>
          <w:rFonts w:cs="Times New Roman"/>
          <w:b/>
          <w:sz w:val="24"/>
          <w:szCs w:val="24"/>
        </w:rPr>
      </w:pPr>
      <w:r w:rsidRPr="00AE5AB6">
        <w:rPr>
          <w:rFonts w:cs="Times New Roman"/>
          <w:b/>
          <w:sz w:val="24"/>
          <w:szCs w:val="24"/>
        </w:rPr>
        <w:t>Методы и формы отслеживания результативности обучения и воспитания:</w:t>
      </w:r>
    </w:p>
    <w:p w:rsidR="00AE5AB6" w:rsidRPr="00AE5AB6" w:rsidRDefault="00AE5AB6" w:rsidP="00AE5AB6">
      <w:pPr>
        <w:numPr>
          <w:ilvl w:val="0"/>
          <w:numId w:val="2"/>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простое наблюдение,</w:t>
      </w:r>
    </w:p>
    <w:p w:rsidR="00AE5AB6" w:rsidRPr="00AE5AB6" w:rsidRDefault="00AE5AB6" w:rsidP="00AE5AB6">
      <w:pPr>
        <w:numPr>
          <w:ilvl w:val="0"/>
          <w:numId w:val="2"/>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проведение математических игр,</w:t>
      </w:r>
    </w:p>
    <w:p w:rsidR="00AE5AB6" w:rsidRPr="00AE5AB6" w:rsidRDefault="00AE5AB6" w:rsidP="00AE5AB6">
      <w:pPr>
        <w:numPr>
          <w:ilvl w:val="0"/>
          <w:numId w:val="2"/>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тесты,</w:t>
      </w:r>
    </w:p>
    <w:p w:rsidR="00AE5AB6" w:rsidRPr="00AE5AB6" w:rsidRDefault="00AE5AB6" w:rsidP="00AE5AB6">
      <w:pPr>
        <w:numPr>
          <w:ilvl w:val="0"/>
          <w:numId w:val="2"/>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анкетирование.</w:t>
      </w:r>
    </w:p>
    <w:p w:rsidR="00AE5AB6" w:rsidRPr="00AE5AB6" w:rsidRDefault="00AE5AB6" w:rsidP="00AE5AB6">
      <w:pPr>
        <w:spacing w:after="200"/>
        <w:ind w:right="991"/>
        <w:rPr>
          <w:rFonts w:cs="Times New Roman"/>
          <w:sz w:val="24"/>
          <w:szCs w:val="24"/>
        </w:rPr>
      </w:pPr>
      <w:r w:rsidRPr="00AE5AB6">
        <w:rPr>
          <w:rFonts w:cs="Times New Roman"/>
          <w:b/>
          <w:sz w:val="24"/>
          <w:szCs w:val="24"/>
        </w:rPr>
        <w:t xml:space="preserve">    </w:t>
      </w:r>
      <w:r w:rsidRPr="00AE5AB6">
        <w:rPr>
          <w:rFonts w:cs="Times New Roman"/>
          <w:b/>
          <w:sz w:val="24"/>
          <w:szCs w:val="24"/>
        </w:rPr>
        <w:tab/>
        <w:t xml:space="preserve">Формы предъявления и демонстрации образовательных результатов. </w:t>
      </w:r>
      <w:r w:rsidRPr="00AE5AB6">
        <w:rPr>
          <w:rFonts w:cs="Times New Roman"/>
          <w:sz w:val="24"/>
          <w:szCs w:val="24"/>
        </w:rPr>
        <w:t>Демонстрацией образовательных результатов данного детского объединения будет служить коллективная работа в виде решения логических задач с применением элементов математики.</w:t>
      </w:r>
    </w:p>
    <w:p w:rsidR="00AE5AB6" w:rsidRPr="00AE5AB6" w:rsidRDefault="00AE5AB6" w:rsidP="00AE5AB6">
      <w:pPr>
        <w:shd w:val="clear" w:color="auto" w:fill="FFFFFF"/>
        <w:spacing w:after="0"/>
        <w:ind w:firstLine="708"/>
        <w:rPr>
          <w:rFonts w:cs="Times New Roman"/>
          <w:b/>
          <w:sz w:val="24"/>
          <w:szCs w:val="24"/>
        </w:rPr>
      </w:pPr>
      <w:r w:rsidRPr="00AE5AB6">
        <w:rPr>
          <w:rFonts w:cs="Times New Roman"/>
          <w:b/>
          <w:sz w:val="24"/>
          <w:szCs w:val="24"/>
        </w:rPr>
        <w:t xml:space="preserve">Виды контроля: </w:t>
      </w:r>
      <w:r w:rsidRPr="00AE5AB6">
        <w:rPr>
          <w:rFonts w:cs="Times New Roman"/>
          <w:sz w:val="24"/>
          <w:szCs w:val="24"/>
        </w:rPr>
        <w:t>текущий</w:t>
      </w:r>
      <w:r w:rsidRPr="00AE5AB6">
        <w:rPr>
          <w:rFonts w:cs="Times New Roman"/>
          <w:b/>
          <w:sz w:val="24"/>
          <w:szCs w:val="24"/>
        </w:rPr>
        <w:t xml:space="preserve">, </w:t>
      </w:r>
      <w:r w:rsidRPr="00AE5AB6">
        <w:rPr>
          <w:rFonts w:cs="Times New Roman"/>
          <w:sz w:val="24"/>
          <w:szCs w:val="24"/>
        </w:rPr>
        <w:t xml:space="preserve">промежуточный и итоговый. </w:t>
      </w:r>
    </w:p>
    <w:p w:rsidR="00AE5AB6" w:rsidRPr="00AE5AB6" w:rsidRDefault="00AE5AB6" w:rsidP="00AE5AB6">
      <w:pPr>
        <w:shd w:val="clear" w:color="auto" w:fill="FFFFFF"/>
        <w:spacing w:after="0"/>
        <w:jc w:val="both"/>
        <w:rPr>
          <w:rFonts w:eastAsia="Times New Roman" w:cs="Times New Roman"/>
          <w:b/>
          <w:sz w:val="24"/>
          <w:szCs w:val="24"/>
          <w:lang w:eastAsia="ru-RU"/>
        </w:rPr>
      </w:pPr>
      <w:r w:rsidRPr="00AE5AB6">
        <w:rPr>
          <w:rFonts w:eastAsia="Times New Roman" w:cs="Times New Roman"/>
          <w:sz w:val="24"/>
          <w:szCs w:val="24"/>
          <w:lang w:eastAsia="ru-RU"/>
        </w:rPr>
        <w:t xml:space="preserve">Для оценки формирования и развития личностных характеристик, обучающихся (ценности, интересы, склонности, уровень притязаний положение ребенка в объединении, деловые качества) используется </w:t>
      </w:r>
      <w:r w:rsidRPr="00AE5AB6">
        <w:rPr>
          <w:rFonts w:eastAsia="Times New Roman" w:cs="Times New Roman"/>
          <w:b/>
          <w:sz w:val="24"/>
          <w:szCs w:val="24"/>
          <w:lang w:eastAsia="ru-RU"/>
        </w:rPr>
        <w:t>методы:</w:t>
      </w:r>
    </w:p>
    <w:p w:rsidR="00AE5AB6" w:rsidRPr="00AE5AB6" w:rsidRDefault="00AE5AB6" w:rsidP="00AE5AB6">
      <w:pPr>
        <w:shd w:val="clear" w:color="auto" w:fill="FFFFFF"/>
        <w:spacing w:after="0"/>
        <w:jc w:val="both"/>
        <w:rPr>
          <w:rFonts w:eastAsia="Times New Roman" w:cs="Times New Roman"/>
          <w:sz w:val="24"/>
          <w:szCs w:val="24"/>
          <w:lang w:eastAsia="ru-RU"/>
        </w:rPr>
      </w:pPr>
      <w:r w:rsidRPr="00AE5AB6">
        <w:rPr>
          <w:rFonts w:eastAsia="Times New Roman" w:cs="Times New Roman"/>
          <w:sz w:val="24"/>
          <w:szCs w:val="24"/>
          <w:lang w:eastAsia="ru-RU"/>
        </w:rPr>
        <w:t xml:space="preserve">     Для отслеживания уровня усвоения программы и своевременного внесения коррекции целесообразно использовать следующие формы контроля:</w:t>
      </w:r>
    </w:p>
    <w:p w:rsidR="00AE5AB6" w:rsidRPr="00AE5AB6" w:rsidRDefault="00AE5AB6" w:rsidP="00AE5AB6">
      <w:pPr>
        <w:numPr>
          <w:ilvl w:val="0"/>
          <w:numId w:val="3"/>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занятия-конкурсы на повторение практических умений,</w:t>
      </w:r>
    </w:p>
    <w:p w:rsidR="00AE5AB6" w:rsidRPr="00AE5AB6" w:rsidRDefault="00AE5AB6" w:rsidP="00AE5AB6">
      <w:pPr>
        <w:numPr>
          <w:ilvl w:val="0"/>
          <w:numId w:val="3"/>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занятия на повторение и обобщение</w:t>
      </w:r>
    </w:p>
    <w:p w:rsidR="00AE5AB6" w:rsidRPr="00AE5AB6" w:rsidRDefault="00AE5AB6" w:rsidP="00AE5AB6">
      <w:pPr>
        <w:numPr>
          <w:ilvl w:val="0"/>
          <w:numId w:val="3"/>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 xml:space="preserve"> тестирование,</w:t>
      </w:r>
    </w:p>
    <w:p w:rsidR="00AE5AB6" w:rsidRPr="00AE5AB6" w:rsidRDefault="00AE5AB6" w:rsidP="00AE5AB6">
      <w:pPr>
        <w:numPr>
          <w:ilvl w:val="0"/>
          <w:numId w:val="3"/>
        </w:numPr>
        <w:shd w:val="clear" w:color="auto" w:fill="FFFFFF"/>
        <w:spacing w:after="0" w:line="276" w:lineRule="auto"/>
        <w:jc w:val="both"/>
        <w:rPr>
          <w:rFonts w:eastAsia="Times New Roman" w:cs="Times New Roman"/>
          <w:sz w:val="24"/>
          <w:szCs w:val="24"/>
          <w:lang w:eastAsia="ru-RU"/>
        </w:rPr>
      </w:pPr>
      <w:r w:rsidRPr="00AE5AB6">
        <w:rPr>
          <w:rFonts w:eastAsia="Times New Roman" w:cs="Times New Roman"/>
          <w:sz w:val="24"/>
          <w:szCs w:val="24"/>
          <w:lang w:eastAsia="ru-RU"/>
        </w:rPr>
        <w:t>Педагогическое наблюдение.</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Текущий контроль: наблюдение за выполнением заданий педагога, отслеживание активности учащихся в выполнении ими творческих заданий, работ, беседы с учащимися.</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 xml:space="preserve"> Итоговый: тестовые задания по группам и индивидуальные.  </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 xml:space="preserve">      Оценочные материалы по программе: шкала оценивания (от 1 до 3 баллов) в виде диаграммы, оценочные листы, таблицы.</w:t>
      </w:r>
    </w:p>
    <w:p w:rsidR="00AE5AB6" w:rsidRPr="00AE5AB6" w:rsidRDefault="00AE5AB6" w:rsidP="00AE5AB6">
      <w:pPr>
        <w:shd w:val="clear" w:color="auto" w:fill="FFFFFF"/>
        <w:spacing w:after="0"/>
        <w:jc w:val="both"/>
        <w:rPr>
          <w:rFonts w:cs="Times New Roman"/>
          <w:sz w:val="24"/>
          <w:szCs w:val="24"/>
        </w:rPr>
      </w:pPr>
    </w:p>
    <w:p w:rsidR="00AE5AB6" w:rsidRPr="00AE5AB6" w:rsidRDefault="00AE5AB6" w:rsidP="00AE5AB6">
      <w:pPr>
        <w:shd w:val="clear" w:color="auto" w:fill="FFFFFF"/>
        <w:spacing w:after="0"/>
        <w:jc w:val="both"/>
        <w:rPr>
          <w:rFonts w:cs="Times New Roman"/>
          <w:b/>
          <w:sz w:val="24"/>
          <w:szCs w:val="24"/>
        </w:rPr>
      </w:pPr>
      <w:r w:rsidRPr="00AE5AB6">
        <w:rPr>
          <w:rFonts w:cs="Times New Roman"/>
          <w:sz w:val="24"/>
          <w:szCs w:val="24"/>
        </w:rPr>
        <w:t xml:space="preserve">      </w:t>
      </w:r>
      <w:r w:rsidRPr="00AE5AB6">
        <w:rPr>
          <w:rFonts w:cs="Times New Roman"/>
          <w:b/>
          <w:sz w:val="24"/>
          <w:szCs w:val="24"/>
        </w:rPr>
        <w:t>Раздел 4.Комплекс организационно-педагогических условий реализации программы.</w:t>
      </w:r>
    </w:p>
    <w:p w:rsidR="00AE5AB6" w:rsidRPr="00AE5AB6" w:rsidRDefault="00AE5AB6" w:rsidP="00AE5AB6">
      <w:pPr>
        <w:shd w:val="clear" w:color="auto" w:fill="FFFFFF"/>
        <w:spacing w:after="0"/>
        <w:jc w:val="both"/>
        <w:rPr>
          <w:rFonts w:cs="Times New Roman"/>
          <w:b/>
          <w:sz w:val="24"/>
          <w:szCs w:val="24"/>
        </w:rPr>
      </w:pPr>
    </w:p>
    <w:p w:rsidR="00AE5AB6" w:rsidRPr="00AE5AB6" w:rsidRDefault="00AE5AB6" w:rsidP="00AE5AB6">
      <w:pPr>
        <w:shd w:val="clear" w:color="auto" w:fill="FFFFFF"/>
        <w:spacing w:after="0"/>
        <w:jc w:val="both"/>
        <w:rPr>
          <w:rFonts w:cs="Times New Roman"/>
          <w:sz w:val="24"/>
          <w:szCs w:val="24"/>
        </w:rPr>
      </w:pPr>
      <w:r w:rsidRPr="00AE5AB6">
        <w:rPr>
          <w:rFonts w:cs="Times New Roman"/>
          <w:b/>
          <w:sz w:val="24"/>
          <w:szCs w:val="24"/>
        </w:rPr>
        <w:t>4.1.Материально-техническое обеспечение программы</w:t>
      </w:r>
      <w:r w:rsidRPr="00AE5AB6">
        <w:rPr>
          <w:rFonts w:cs="Times New Roman"/>
          <w:sz w:val="24"/>
          <w:szCs w:val="24"/>
        </w:rPr>
        <w:t xml:space="preserve">: </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 xml:space="preserve">- учебный кабинет, рассчитанный на 15 человек, парты и стулья на каждого учащегося, </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 место педагога: стол, стул,</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 оборудование: ноутбук с выходом в интернет, проектор,</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lastRenderedPageBreak/>
        <w:t>- доска классная.</w:t>
      </w:r>
    </w:p>
    <w:p w:rsidR="00AE5AB6" w:rsidRPr="00AE5AB6" w:rsidRDefault="00AE5AB6" w:rsidP="00AE5AB6">
      <w:pPr>
        <w:shd w:val="clear" w:color="auto" w:fill="FFFFFF"/>
        <w:spacing w:after="0"/>
        <w:jc w:val="both"/>
        <w:rPr>
          <w:rFonts w:cs="Times New Roman"/>
          <w:sz w:val="24"/>
          <w:szCs w:val="24"/>
        </w:rPr>
      </w:pPr>
    </w:p>
    <w:p w:rsidR="00AE5AB6" w:rsidRPr="00AE5AB6" w:rsidRDefault="00AE5AB6" w:rsidP="00AE5AB6">
      <w:pPr>
        <w:shd w:val="clear" w:color="auto" w:fill="FFFFFF"/>
        <w:spacing w:after="0"/>
        <w:jc w:val="both"/>
        <w:rPr>
          <w:rFonts w:cs="Times New Roman"/>
          <w:b/>
          <w:sz w:val="24"/>
          <w:szCs w:val="24"/>
        </w:rPr>
      </w:pPr>
      <w:r w:rsidRPr="00AE5AB6">
        <w:rPr>
          <w:rFonts w:cs="Times New Roman"/>
          <w:b/>
          <w:sz w:val="24"/>
          <w:szCs w:val="24"/>
        </w:rPr>
        <w:t>4.2. Кадровое обеспечение программы.</w:t>
      </w:r>
    </w:p>
    <w:p w:rsidR="00AE5AB6" w:rsidRPr="00AE5AB6" w:rsidRDefault="00AE5AB6" w:rsidP="00AE5AB6">
      <w:pPr>
        <w:shd w:val="clear" w:color="auto" w:fill="FFFFFF"/>
        <w:spacing w:after="0"/>
        <w:jc w:val="both"/>
        <w:rPr>
          <w:rFonts w:cs="Times New Roman"/>
          <w:sz w:val="24"/>
          <w:szCs w:val="24"/>
        </w:rPr>
      </w:pPr>
      <w:r w:rsidRPr="00AE5AB6">
        <w:rPr>
          <w:rFonts w:cs="Times New Roman"/>
          <w:sz w:val="24"/>
          <w:szCs w:val="24"/>
        </w:rPr>
        <w:t>Программа реализуется педагогом дополнительного образования, имеющим математическое образование, высшую квалификационную категорию.</w:t>
      </w:r>
    </w:p>
    <w:p w:rsidR="00AE5AB6" w:rsidRPr="00AE5AB6" w:rsidRDefault="00AE5AB6" w:rsidP="00AE5AB6">
      <w:pPr>
        <w:shd w:val="clear" w:color="auto" w:fill="FFFFFF"/>
        <w:spacing w:after="0"/>
        <w:jc w:val="both"/>
        <w:rPr>
          <w:rFonts w:cs="Times New Roman"/>
          <w:b/>
          <w:sz w:val="24"/>
          <w:szCs w:val="24"/>
        </w:rPr>
      </w:pPr>
    </w:p>
    <w:p w:rsidR="00AE5AB6" w:rsidRPr="00AE5AB6" w:rsidRDefault="00AE5AB6" w:rsidP="00AE5AB6">
      <w:pPr>
        <w:shd w:val="clear" w:color="auto" w:fill="FFFFFF"/>
        <w:spacing w:after="0"/>
        <w:jc w:val="both"/>
        <w:rPr>
          <w:rFonts w:cs="Times New Roman"/>
          <w:b/>
          <w:sz w:val="24"/>
          <w:szCs w:val="24"/>
        </w:rPr>
      </w:pPr>
    </w:p>
    <w:p w:rsidR="00AE5AB6" w:rsidRPr="00AE5AB6" w:rsidRDefault="00AE5AB6" w:rsidP="00AE5AB6">
      <w:pPr>
        <w:shd w:val="clear" w:color="auto" w:fill="FFFFFF"/>
        <w:spacing w:after="0"/>
        <w:jc w:val="center"/>
        <w:rPr>
          <w:rFonts w:cs="Times New Roman"/>
          <w:b/>
          <w:sz w:val="24"/>
          <w:szCs w:val="24"/>
        </w:rPr>
      </w:pPr>
      <w:r w:rsidRPr="00AE5AB6">
        <w:rPr>
          <w:rFonts w:cs="Times New Roman"/>
          <w:b/>
          <w:sz w:val="24"/>
          <w:szCs w:val="24"/>
        </w:rPr>
        <w:t>4.3. Учебно-методическое обеспечение.</w:t>
      </w:r>
    </w:p>
    <w:p w:rsidR="00AE5AB6" w:rsidRPr="00AE5AB6" w:rsidRDefault="00AE5AB6" w:rsidP="00AE5AB6">
      <w:pPr>
        <w:shd w:val="clear" w:color="auto" w:fill="FFFFFF"/>
        <w:spacing w:after="0"/>
        <w:jc w:val="both"/>
        <w:rPr>
          <w:rFonts w:eastAsia="Times New Roman" w:cs="Times New Roman"/>
          <w:color w:val="767676"/>
          <w:sz w:val="24"/>
          <w:szCs w:val="24"/>
          <w:lang w:eastAsia="ru-RU"/>
        </w:rPr>
      </w:pPr>
    </w:p>
    <w:tbl>
      <w:tblPr>
        <w:tblStyle w:val="a3"/>
        <w:tblW w:w="0" w:type="auto"/>
        <w:tblLook w:val="04A0" w:firstRow="1" w:lastRow="0" w:firstColumn="1" w:lastColumn="0" w:noHBand="0" w:noVBand="1"/>
      </w:tblPr>
      <w:tblGrid>
        <w:gridCol w:w="2342"/>
        <w:gridCol w:w="2334"/>
        <w:gridCol w:w="2335"/>
        <w:gridCol w:w="2334"/>
      </w:tblGrid>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Название учебной темы</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Форма занятия</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Название и форма методического материала</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Методы и приемы организации учебно-воспитательного процесса</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Вводное занятие.</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 xml:space="preserve">     беседа</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Презентация</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словесный</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Задачи на разрезание</w:t>
            </w:r>
          </w:p>
          <w:p w:rsidR="00AE5AB6" w:rsidRPr="00AE5AB6" w:rsidRDefault="00AE5AB6" w:rsidP="00AE5AB6">
            <w:pPr>
              <w:spacing w:after="200" w:line="276" w:lineRule="auto"/>
              <w:jc w:val="both"/>
              <w:rPr>
                <w:rFonts w:cs="Times New Roman"/>
                <w:sz w:val="24"/>
                <w:szCs w:val="24"/>
              </w:rPr>
            </w:pP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исследование</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 xml:space="preserve">Дидактическое пособие - шаблоны моделей </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практикум</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sz w:val="24"/>
                <w:szCs w:val="24"/>
                <w:lang w:eastAsia="ru-RU"/>
              </w:rPr>
              <w:t>Логические задачи</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практикум</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Сборник задач</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Работа с текстами</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sz w:val="24"/>
                <w:szCs w:val="24"/>
                <w:lang w:eastAsia="ru-RU"/>
              </w:rPr>
              <w:t>Дележи в затруднительных обстоятельствах</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исследование</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Сборник примеров</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Работа с книгой, практическая работа</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bCs/>
                <w:sz w:val="24"/>
                <w:szCs w:val="24"/>
                <w:lang w:eastAsia="ru-RU"/>
              </w:rPr>
              <w:t xml:space="preserve">Занимательные задачи на дроби  </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 xml:space="preserve">  игра</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Сборник задач</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Игровой метод</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sz w:val="24"/>
                <w:szCs w:val="24"/>
                <w:lang w:eastAsia="ru-RU"/>
              </w:rPr>
              <w:t>Олимпиадные задачи</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практикум</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Сборник олимпиадных заданий</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Выполнение олимпиадных заданий</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sz w:val="24"/>
                <w:szCs w:val="24"/>
                <w:lang w:eastAsia="ru-RU"/>
              </w:rPr>
              <w:t xml:space="preserve">Решение прикладных задач  </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Практикум, проект</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Раздаточный материал: индивидуальные задания</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Работа с текстом</w:t>
            </w:r>
          </w:p>
        </w:tc>
      </w:tr>
      <w:tr w:rsidR="00AE5AB6" w:rsidRPr="00AE5AB6" w:rsidTr="007C1E12">
        <w:tc>
          <w:tcPr>
            <w:tcW w:w="2342" w:type="dxa"/>
          </w:tcPr>
          <w:p w:rsidR="00AE5AB6" w:rsidRPr="00AE5AB6" w:rsidRDefault="00AE5AB6" w:rsidP="00AE5AB6">
            <w:pPr>
              <w:spacing w:after="200" w:line="276" w:lineRule="auto"/>
              <w:jc w:val="both"/>
              <w:rPr>
                <w:rFonts w:cs="Times New Roman"/>
                <w:sz w:val="24"/>
                <w:szCs w:val="24"/>
              </w:rPr>
            </w:pPr>
            <w:r w:rsidRPr="00AE5AB6">
              <w:rPr>
                <w:rFonts w:eastAsia="Times New Roman" w:cs="Times New Roman"/>
                <w:sz w:val="24"/>
                <w:szCs w:val="24"/>
                <w:lang w:eastAsia="ru-RU"/>
              </w:rPr>
              <w:t>В стране удивительных чисел</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Игра, конкурс</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Сценарий конкурса, тематическая разработка</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Игровой метод</w:t>
            </w:r>
          </w:p>
        </w:tc>
      </w:tr>
      <w:tr w:rsidR="00AE5AB6" w:rsidRPr="00AE5AB6" w:rsidTr="007C1E12">
        <w:tc>
          <w:tcPr>
            <w:tcW w:w="2342" w:type="dxa"/>
          </w:tcPr>
          <w:p w:rsidR="00AE5AB6" w:rsidRPr="00AE5AB6" w:rsidRDefault="00AE5AB6" w:rsidP="00AE5AB6">
            <w:pPr>
              <w:spacing w:after="200" w:line="276" w:lineRule="auto"/>
              <w:jc w:val="both"/>
              <w:rPr>
                <w:rFonts w:eastAsia="Times New Roman" w:cs="Times New Roman"/>
                <w:sz w:val="24"/>
                <w:szCs w:val="24"/>
                <w:lang w:eastAsia="ru-RU"/>
              </w:rPr>
            </w:pPr>
            <w:r w:rsidRPr="00AE5AB6">
              <w:rPr>
                <w:rFonts w:eastAsia="Times New Roman" w:cs="Times New Roman"/>
                <w:sz w:val="24"/>
                <w:szCs w:val="24"/>
                <w:lang w:eastAsia="ru-RU"/>
              </w:rPr>
              <w:t>Итоговое тестирование.</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Индивидуальная форма занятия</w:t>
            </w:r>
          </w:p>
        </w:tc>
        <w:tc>
          <w:tcPr>
            <w:tcW w:w="2335"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t xml:space="preserve">Тесты по пройденным темам, методическая </w:t>
            </w:r>
            <w:r w:rsidRPr="00AE5AB6">
              <w:rPr>
                <w:rFonts w:cs="Times New Roman"/>
                <w:sz w:val="24"/>
                <w:szCs w:val="24"/>
              </w:rPr>
              <w:lastRenderedPageBreak/>
              <w:t>разработка по составлению тестов.</w:t>
            </w:r>
          </w:p>
        </w:tc>
        <w:tc>
          <w:tcPr>
            <w:tcW w:w="2334" w:type="dxa"/>
          </w:tcPr>
          <w:p w:rsidR="00AE5AB6" w:rsidRPr="00AE5AB6" w:rsidRDefault="00AE5AB6" w:rsidP="00AE5AB6">
            <w:pPr>
              <w:spacing w:after="200" w:line="276" w:lineRule="auto"/>
              <w:jc w:val="both"/>
              <w:rPr>
                <w:rFonts w:cs="Times New Roman"/>
                <w:sz w:val="24"/>
                <w:szCs w:val="24"/>
              </w:rPr>
            </w:pPr>
            <w:r w:rsidRPr="00AE5AB6">
              <w:rPr>
                <w:rFonts w:cs="Times New Roman"/>
                <w:sz w:val="24"/>
                <w:szCs w:val="24"/>
              </w:rPr>
              <w:lastRenderedPageBreak/>
              <w:t>Работа с текстом</w:t>
            </w:r>
          </w:p>
        </w:tc>
      </w:tr>
    </w:tbl>
    <w:p w:rsidR="00AE5AB6" w:rsidRPr="00AE5AB6" w:rsidRDefault="00AE5AB6" w:rsidP="00AE5AB6">
      <w:pPr>
        <w:tabs>
          <w:tab w:val="left" w:pos="3000"/>
        </w:tabs>
        <w:spacing w:after="0"/>
        <w:rPr>
          <w:rFonts w:eastAsia="Times New Roman" w:cs="Times New Roman"/>
          <w:b/>
          <w:sz w:val="24"/>
          <w:szCs w:val="24"/>
          <w:lang w:eastAsia="ru-RU"/>
        </w:rPr>
      </w:pPr>
    </w:p>
    <w:p w:rsidR="00AE5AB6" w:rsidRPr="00AE5AB6" w:rsidRDefault="00AE5AB6" w:rsidP="00AE5AB6">
      <w:pPr>
        <w:tabs>
          <w:tab w:val="left" w:pos="3000"/>
        </w:tabs>
        <w:spacing w:after="0"/>
        <w:rPr>
          <w:rFonts w:eastAsia="Times New Roman" w:cs="Times New Roman"/>
          <w:b/>
          <w:sz w:val="24"/>
          <w:szCs w:val="24"/>
          <w:lang w:eastAsia="ru-RU"/>
        </w:rPr>
      </w:pPr>
    </w:p>
    <w:p w:rsidR="00AE5AB6" w:rsidRPr="00AE5AB6" w:rsidRDefault="00AE5AB6" w:rsidP="00AE5AB6">
      <w:pPr>
        <w:tabs>
          <w:tab w:val="left" w:pos="3000"/>
        </w:tabs>
        <w:spacing w:after="0"/>
        <w:rPr>
          <w:rFonts w:eastAsia="Times New Roman" w:cs="Times New Roman"/>
          <w:b/>
          <w:sz w:val="24"/>
          <w:szCs w:val="24"/>
          <w:lang w:eastAsia="ru-RU"/>
        </w:rPr>
      </w:pPr>
    </w:p>
    <w:p w:rsidR="00AE5AB6" w:rsidRPr="00AE5AB6" w:rsidRDefault="00AE5AB6" w:rsidP="00AE5AB6">
      <w:pPr>
        <w:tabs>
          <w:tab w:val="left" w:pos="3000"/>
        </w:tabs>
        <w:spacing w:after="0"/>
        <w:rPr>
          <w:rFonts w:eastAsia="Times New Roman" w:cs="Times New Roman"/>
          <w:b/>
          <w:sz w:val="24"/>
          <w:szCs w:val="24"/>
          <w:lang w:eastAsia="ru-RU"/>
        </w:rPr>
      </w:pPr>
    </w:p>
    <w:p w:rsidR="00AE5AB6" w:rsidRPr="00AE5AB6" w:rsidRDefault="00AE5AB6" w:rsidP="00AE5AB6">
      <w:pPr>
        <w:tabs>
          <w:tab w:val="left" w:pos="3000"/>
        </w:tabs>
        <w:spacing w:after="0"/>
        <w:contextualSpacing/>
        <w:rPr>
          <w:rFonts w:eastAsia="Times New Roman" w:cs="Times New Roman"/>
          <w:sz w:val="24"/>
          <w:szCs w:val="24"/>
          <w:lang w:eastAsia="ru-RU"/>
        </w:rPr>
      </w:pPr>
    </w:p>
    <w:p w:rsidR="00AE5AB6" w:rsidRPr="00AE5AB6" w:rsidRDefault="00AE5AB6" w:rsidP="00AE5AB6">
      <w:pPr>
        <w:tabs>
          <w:tab w:val="left" w:pos="709"/>
        </w:tabs>
        <w:suppressAutoHyphens/>
        <w:spacing w:after="0"/>
        <w:jc w:val="both"/>
        <w:rPr>
          <w:rFonts w:eastAsia="Times New Roman" w:cs="Times New Roman"/>
          <w:b/>
          <w:color w:val="00000A"/>
          <w:sz w:val="24"/>
          <w:szCs w:val="24"/>
          <w:lang w:eastAsia="ru-RU"/>
          <w14:shadow w14:blurRad="50800" w14:dist="38100" w14:dir="2700000" w14:sx="100000" w14:sy="100000" w14:kx="0" w14:ky="0" w14:algn="tl">
            <w14:srgbClr w14:val="000000">
              <w14:alpha w14:val="60000"/>
            </w14:srgbClr>
          </w14:shadow>
        </w:rPr>
      </w:pPr>
      <w:r w:rsidRPr="00AE5AB6">
        <w:rPr>
          <w:rFonts w:eastAsia="Times New Roman" w:cs="Times New Roman"/>
          <w:b/>
          <w:color w:val="00000A"/>
          <w:sz w:val="24"/>
          <w:szCs w:val="24"/>
          <w:lang w:eastAsia="ru-RU"/>
          <w14:shadow w14:blurRad="50800" w14:dist="38100" w14:dir="2700000" w14:sx="100000" w14:sy="100000" w14:kx="0" w14:ky="0" w14:algn="tl">
            <w14:srgbClr w14:val="000000">
              <w14:alpha w14:val="60000"/>
            </w14:srgbClr>
          </w14:shadow>
        </w:rPr>
        <w:t xml:space="preserve"> </w:t>
      </w:r>
    </w:p>
    <w:p w:rsidR="00AE5AB6" w:rsidRPr="00AE5AB6" w:rsidRDefault="00AE5AB6" w:rsidP="00AE5AB6">
      <w:pPr>
        <w:tabs>
          <w:tab w:val="left" w:pos="709"/>
        </w:tabs>
        <w:suppressAutoHyphens/>
        <w:spacing w:after="0"/>
        <w:jc w:val="center"/>
        <w:rPr>
          <w:rFonts w:eastAsia="Times New Roman" w:cs="Times New Roman"/>
          <w:b/>
          <w:color w:val="00000A"/>
          <w:sz w:val="24"/>
          <w:szCs w:val="24"/>
          <w:lang w:eastAsia="ru-RU"/>
          <w14:shadow w14:blurRad="50800" w14:dist="38100" w14:dir="2700000" w14:sx="100000" w14:sy="100000" w14:kx="0" w14:ky="0" w14:algn="tl">
            <w14:srgbClr w14:val="000000">
              <w14:alpha w14:val="60000"/>
            </w14:srgbClr>
          </w14:shadow>
        </w:rPr>
      </w:pPr>
    </w:p>
    <w:p w:rsidR="00AE5AB6" w:rsidRPr="00AE5AB6" w:rsidRDefault="00AE5AB6" w:rsidP="00AE5AB6">
      <w:pPr>
        <w:tabs>
          <w:tab w:val="left" w:pos="709"/>
        </w:tabs>
        <w:suppressAutoHyphens/>
        <w:spacing w:after="0"/>
        <w:jc w:val="center"/>
        <w:rPr>
          <w:rFonts w:eastAsia="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5AB6">
        <w:rPr>
          <w:rFonts w:eastAsia="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Литература, рекомендуемая учащимся и родителям.</w:t>
      </w:r>
    </w:p>
    <w:p w:rsidR="00AE5AB6" w:rsidRPr="00AE5AB6" w:rsidRDefault="00AE5AB6" w:rsidP="00AE5AB6">
      <w:pPr>
        <w:tabs>
          <w:tab w:val="left" w:pos="709"/>
        </w:tabs>
        <w:suppressAutoHyphens/>
        <w:spacing w:after="0"/>
        <w:jc w:val="both"/>
        <w:rPr>
          <w:rFonts w:eastAsia="Times New Roman" w:cs="Times New Roman"/>
          <w:color w:val="00000A"/>
          <w:sz w:val="24"/>
          <w:szCs w:val="24"/>
        </w:rPr>
      </w:pP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Альхова</w:t>
      </w:r>
      <w:proofErr w:type="spellEnd"/>
      <w:r w:rsidRPr="00AE5AB6">
        <w:rPr>
          <w:rFonts w:cs="Times New Roman"/>
          <w:sz w:val="24"/>
          <w:szCs w:val="24"/>
          <w:lang w:eastAsia="ru-RU"/>
        </w:rPr>
        <w:t xml:space="preserve"> З. И. Внеклассная работа по математике. Саратов, ОАО «Лицей», 2001г.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Клименко Д.В. Задачи по математике для любознательных. - М.: Просвещение, 1991.</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Кардемский</w:t>
      </w:r>
      <w:proofErr w:type="spellEnd"/>
      <w:r w:rsidRPr="00AE5AB6">
        <w:rPr>
          <w:rFonts w:cs="Times New Roman"/>
          <w:sz w:val="24"/>
          <w:szCs w:val="24"/>
          <w:lang w:eastAsia="ru-RU"/>
        </w:rPr>
        <w:t xml:space="preserve"> Б.А. Увлечь школьников математикой. - М.: Просвещение,1981.</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Чистяков П.Н. Исторические задачи. –Киев: «</w:t>
      </w:r>
      <w:proofErr w:type="spellStart"/>
      <w:r w:rsidRPr="00AE5AB6">
        <w:rPr>
          <w:rFonts w:cs="Times New Roman"/>
          <w:sz w:val="24"/>
          <w:szCs w:val="24"/>
          <w:lang w:eastAsia="ru-RU"/>
        </w:rPr>
        <w:t>Наукова</w:t>
      </w:r>
      <w:proofErr w:type="spellEnd"/>
      <w:r w:rsidRPr="00AE5AB6">
        <w:rPr>
          <w:rFonts w:cs="Times New Roman"/>
          <w:sz w:val="24"/>
          <w:szCs w:val="24"/>
          <w:lang w:eastAsia="ru-RU"/>
        </w:rPr>
        <w:t xml:space="preserve"> думка», 1960.</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Шапиро А.Д. Зачем нужно решать задачи. – М: Просвещение, 1996.</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Семенов В.</w:t>
      </w:r>
      <w:r w:rsidRPr="00AE5AB6">
        <w:rPr>
          <w:rFonts w:cs="Times New Roman"/>
          <w:sz w:val="24"/>
          <w:szCs w:val="24"/>
          <w:lang w:val="en-US" w:eastAsia="ru-RU"/>
        </w:rPr>
        <w:t>F</w:t>
      </w:r>
      <w:r w:rsidRPr="00AE5AB6">
        <w:rPr>
          <w:rFonts w:cs="Times New Roman"/>
          <w:sz w:val="24"/>
          <w:szCs w:val="24"/>
          <w:lang w:eastAsia="ru-RU"/>
        </w:rPr>
        <w:t xml:space="preserve">. </w:t>
      </w:r>
      <w:proofErr w:type="spellStart"/>
      <w:r w:rsidRPr="00AE5AB6">
        <w:rPr>
          <w:rFonts w:cs="Times New Roman"/>
          <w:sz w:val="24"/>
          <w:szCs w:val="24"/>
          <w:lang w:eastAsia="ru-RU"/>
        </w:rPr>
        <w:t>Изучаеи</w:t>
      </w:r>
      <w:proofErr w:type="spellEnd"/>
      <w:r w:rsidRPr="00AE5AB6">
        <w:rPr>
          <w:rFonts w:cs="Times New Roman"/>
          <w:sz w:val="24"/>
          <w:szCs w:val="24"/>
          <w:lang w:eastAsia="ru-RU"/>
        </w:rPr>
        <w:t xml:space="preserve"> геометрию. _ М.: Просвещение,1987.</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Леман</w:t>
      </w:r>
      <w:proofErr w:type="spellEnd"/>
      <w:r w:rsidRPr="00AE5AB6">
        <w:rPr>
          <w:rFonts w:cs="Times New Roman"/>
          <w:sz w:val="24"/>
          <w:szCs w:val="24"/>
          <w:lang w:eastAsia="ru-RU"/>
        </w:rPr>
        <w:t xml:space="preserve"> И. Увлекательная математика. _ М: «Мир», 1978.</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rPr>
        <w:t>Фарков</w:t>
      </w:r>
      <w:proofErr w:type="spellEnd"/>
      <w:r w:rsidRPr="00AE5AB6">
        <w:rPr>
          <w:rFonts w:cs="Times New Roman"/>
          <w:sz w:val="24"/>
          <w:szCs w:val="24"/>
        </w:rPr>
        <w:t xml:space="preserve"> А.В. Математические кружки в школе. 5-8 классы. - М.: Айрис-пресс, 2005г Власова Т.Г. Предметная неделя математики в школе. Ростов-на-Дону: «Феникс» 2006г.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Депман</w:t>
      </w:r>
      <w:proofErr w:type="spellEnd"/>
      <w:r w:rsidRPr="00AE5AB6">
        <w:rPr>
          <w:rFonts w:cs="Times New Roman"/>
          <w:sz w:val="24"/>
          <w:szCs w:val="24"/>
          <w:lang w:eastAsia="ru-RU"/>
        </w:rPr>
        <w:t xml:space="preserve"> И.Я. Мир чисел</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Фарков</w:t>
      </w:r>
      <w:proofErr w:type="spellEnd"/>
      <w:r w:rsidRPr="00AE5AB6">
        <w:rPr>
          <w:rFonts w:cs="Times New Roman"/>
          <w:sz w:val="24"/>
          <w:szCs w:val="24"/>
          <w:lang w:eastAsia="ru-RU"/>
        </w:rPr>
        <w:t xml:space="preserve"> А.В. Математические кружки в школе</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Клименченко Д.В. Из истории метрической системы мер</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В царстве смекалки. / Е.И. Игнатьев. -М.: Наука. Главная редакция Ф-М литературы    1979г.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 xml:space="preserve">Тысяча и одна задача по математике: Кн.: для учащихся 5-7 </w:t>
      </w:r>
      <w:proofErr w:type="spellStart"/>
      <w:r w:rsidRPr="00AE5AB6">
        <w:rPr>
          <w:rFonts w:cs="Times New Roman"/>
          <w:sz w:val="24"/>
          <w:szCs w:val="24"/>
          <w:lang w:eastAsia="ru-RU"/>
        </w:rPr>
        <w:t>кл</w:t>
      </w:r>
      <w:proofErr w:type="spellEnd"/>
      <w:r w:rsidRPr="00AE5AB6">
        <w:rPr>
          <w:rFonts w:cs="Times New Roman"/>
          <w:sz w:val="24"/>
          <w:szCs w:val="24"/>
          <w:lang w:eastAsia="ru-RU"/>
        </w:rPr>
        <w:t xml:space="preserve">. / </w:t>
      </w:r>
      <w:proofErr w:type="spellStart"/>
      <w:r w:rsidRPr="00AE5AB6">
        <w:rPr>
          <w:rFonts w:cs="Times New Roman"/>
          <w:sz w:val="24"/>
          <w:szCs w:val="24"/>
          <w:lang w:eastAsia="ru-RU"/>
        </w:rPr>
        <w:t>А.В.Спивак</w:t>
      </w:r>
      <w:proofErr w:type="spellEnd"/>
      <w:r w:rsidRPr="00AE5AB6">
        <w:rPr>
          <w:rFonts w:cs="Times New Roman"/>
          <w:sz w:val="24"/>
          <w:szCs w:val="24"/>
          <w:lang w:eastAsia="ru-RU"/>
        </w:rPr>
        <w:t>. -М.: Просвещения,2002г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Математические олимпиады в школе, 5-11кл. /</w:t>
      </w:r>
      <w:proofErr w:type="spellStart"/>
      <w:r w:rsidRPr="00AE5AB6">
        <w:rPr>
          <w:rFonts w:cs="Times New Roman"/>
          <w:sz w:val="24"/>
          <w:szCs w:val="24"/>
          <w:lang w:eastAsia="ru-RU"/>
        </w:rPr>
        <w:t>А.В.Фарков</w:t>
      </w:r>
      <w:proofErr w:type="spellEnd"/>
      <w:r w:rsidRPr="00AE5AB6">
        <w:rPr>
          <w:rFonts w:cs="Times New Roman"/>
          <w:sz w:val="24"/>
          <w:szCs w:val="24"/>
          <w:lang w:eastAsia="ru-RU"/>
        </w:rPr>
        <w:t>. -М.: Айрис-пресс,2004г.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Задачи на резанье. /</w:t>
      </w:r>
      <w:proofErr w:type="spellStart"/>
      <w:r w:rsidRPr="00AE5AB6">
        <w:rPr>
          <w:rFonts w:cs="Times New Roman"/>
          <w:sz w:val="24"/>
          <w:szCs w:val="24"/>
          <w:lang w:eastAsia="ru-RU"/>
        </w:rPr>
        <w:t>М.А.Евдокимов.М</w:t>
      </w:r>
      <w:proofErr w:type="spellEnd"/>
      <w:r w:rsidRPr="00AE5AB6">
        <w:rPr>
          <w:rFonts w:cs="Times New Roman"/>
          <w:sz w:val="24"/>
          <w:szCs w:val="24"/>
          <w:lang w:eastAsia="ru-RU"/>
        </w:rPr>
        <w:t>.: МЦНМО,2002Г.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r w:rsidRPr="00AE5AB6">
        <w:rPr>
          <w:rFonts w:cs="Times New Roman"/>
          <w:sz w:val="24"/>
          <w:szCs w:val="24"/>
          <w:lang w:eastAsia="ru-RU"/>
        </w:rPr>
        <w:t>Как научиться решать задачи. /Фридман Л.М.-М.: Просвещение,1989г.</w:t>
      </w:r>
    </w:p>
    <w:p w:rsidR="00AE5AB6" w:rsidRPr="00AE5AB6" w:rsidRDefault="00AE5AB6" w:rsidP="00AE5AB6">
      <w:pPr>
        <w:numPr>
          <w:ilvl w:val="0"/>
          <w:numId w:val="4"/>
        </w:numPr>
        <w:tabs>
          <w:tab w:val="left" w:pos="709"/>
        </w:tabs>
        <w:suppressAutoHyphens/>
        <w:spacing w:after="0" w:line="276" w:lineRule="auto"/>
        <w:jc w:val="both"/>
        <w:rPr>
          <w:rFonts w:cs="Times New Roman"/>
          <w:sz w:val="24"/>
          <w:szCs w:val="24"/>
        </w:rPr>
      </w:pPr>
      <w:proofErr w:type="spellStart"/>
      <w:r w:rsidRPr="00AE5AB6">
        <w:rPr>
          <w:rFonts w:cs="Times New Roman"/>
          <w:sz w:val="24"/>
          <w:szCs w:val="24"/>
          <w:lang w:eastAsia="ru-RU"/>
        </w:rPr>
        <w:t>Шарыгин</w:t>
      </w:r>
      <w:proofErr w:type="spellEnd"/>
      <w:r w:rsidRPr="00AE5AB6">
        <w:rPr>
          <w:rFonts w:cs="Times New Roman"/>
          <w:sz w:val="24"/>
          <w:szCs w:val="24"/>
          <w:lang w:eastAsia="ru-RU"/>
        </w:rPr>
        <w:t xml:space="preserve"> И.Ф., </w:t>
      </w:r>
      <w:proofErr w:type="spellStart"/>
      <w:r w:rsidRPr="00AE5AB6">
        <w:rPr>
          <w:rFonts w:cs="Times New Roman"/>
          <w:sz w:val="24"/>
          <w:szCs w:val="24"/>
          <w:lang w:eastAsia="ru-RU"/>
        </w:rPr>
        <w:t>Шевкин</w:t>
      </w:r>
      <w:proofErr w:type="spellEnd"/>
      <w:r w:rsidRPr="00AE5AB6">
        <w:rPr>
          <w:rFonts w:cs="Times New Roman"/>
          <w:sz w:val="24"/>
          <w:szCs w:val="24"/>
          <w:lang w:eastAsia="ru-RU"/>
        </w:rPr>
        <w:t xml:space="preserve"> А.В. Математика. Задачи на смекалку 5-6 классы. - М.: «Просвещение», 2000г.</w:t>
      </w:r>
    </w:p>
    <w:p w:rsidR="00AE5AB6" w:rsidRPr="00AE5AB6" w:rsidRDefault="00AE5AB6" w:rsidP="00AE5AB6">
      <w:pPr>
        <w:shd w:val="clear" w:color="auto" w:fill="FFFFFF"/>
        <w:spacing w:after="200" w:line="276" w:lineRule="auto"/>
        <w:ind w:right="10"/>
        <w:jc w:val="both"/>
        <w:rPr>
          <w:rFonts w:cs="Times New Roman"/>
          <w:sz w:val="24"/>
          <w:szCs w:val="24"/>
        </w:rPr>
      </w:pPr>
      <w:r w:rsidRPr="00AE5AB6">
        <w:rPr>
          <w:rFonts w:cs="Times New Roman"/>
          <w:sz w:val="24"/>
          <w:szCs w:val="24"/>
        </w:rPr>
        <w:t xml:space="preserve"> </w:t>
      </w:r>
    </w:p>
    <w:p w:rsidR="00AE5AB6" w:rsidRPr="00AE5AB6" w:rsidRDefault="00AE5AB6" w:rsidP="00AE5AB6">
      <w:pPr>
        <w:shd w:val="clear" w:color="auto" w:fill="FFFFFF"/>
        <w:spacing w:after="0"/>
        <w:jc w:val="both"/>
        <w:rPr>
          <w:rFonts w:cs="Times New Roman"/>
          <w:b/>
          <w:spacing w:val="-1"/>
          <w:sz w:val="24"/>
          <w:szCs w:val="24"/>
        </w:rPr>
      </w:pPr>
      <w:r w:rsidRPr="00AE5AB6">
        <w:rPr>
          <w:rFonts w:cs="Times New Roman"/>
          <w:sz w:val="24"/>
          <w:szCs w:val="24"/>
        </w:rPr>
        <w:t xml:space="preserve">                                                 </w:t>
      </w:r>
      <w:r w:rsidRPr="00AE5AB6">
        <w:rPr>
          <w:rFonts w:cs="Times New Roman"/>
          <w:b/>
          <w:spacing w:val="-1"/>
          <w:sz w:val="24"/>
          <w:szCs w:val="24"/>
        </w:rPr>
        <w:t>Литература для педагога:</w:t>
      </w:r>
    </w:p>
    <w:p w:rsidR="00AE5AB6" w:rsidRPr="00AE5AB6" w:rsidRDefault="00AE5AB6" w:rsidP="00AE5AB6">
      <w:pPr>
        <w:tabs>
          <w:tab w:val="left" w:pos="709"/>
        </w:tabs>
        <w:suppressAutoHyphens/>
        <w:spacing w:after="0"/>
        <w:jc w:val="both"/>
        <w:rPr>
          <w:rFonts w:eastAsia="Times New Roman" w:cs="Times New Roman"/>
          <w:b/>
          <w:sz w:val="24"/>
          <w:szCs w:val="24"/>
        </w:rPr>
      </w:pP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1. Гусев В.А., Орлов А.И., Розенталь А.Л. Внеклассная работа с учениками 5-6 классов. - М.: Просвещение,2005.</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2. Журналы «Математика в школе», 1980-2008.</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3.А.С.Чесноков, С.И. </w:t>
      </w:r>
      <w:proofErr w:type="spellStart"/>
      <w:r w:rsidRPr="00AE5AB6">
        <w:rPr>
          <w:rFonts w:eastAsia="Times New Roman" w:cs="Times New Roman"/>
          <w:color w:val="000000"/>
          <w:sz w:val="24"/>
          <w:szCs w:val="24"/>
          <w:lang w:eastAsia="ru-RU"/>
        </w:rPr>
        <w:t>Шварцбурд</w:t>
      </w:r>
      <w:proofErr w:type="spellEnd"/>
      <w:r w:rsidRPr="00AE5AB6">
        <w:rPr>
          <w:rFonts w:eastAsia="Times New Roman" w:cs="Times New Roman"/>
          <w:color w:val="000000"/>
          <w:sz w:val="24"/>
          <w:szCs w:val="24"/>
          <w:lang w:eastAsia="ru-RU"/>
        </w:rPr>
        <w:t xml:space="preserve">, </w:t>
      </w:r>
      <w:proofErr w:type="spellStart"/>
      <w:r w:rsidRPr="00AE5AB6">
        <w:rPr>
          <w:rFonts w:eastAsia="Times New Roman" w:cs="Times New Roman"/>
          <w:color w:val="000000"/>
          <w:sz w:val="24"/>
          <w:szCs w:val="24"/>
          <w:lang w:eastAsia="ru-RU"/>
        </w:rPr>
        <w:t>В.Д.Головина</w:t>
      </w:r>
      <w:proofErr w:type="spellEnd"/>
      <w:r w:rsidRPr="00AE5AB6">
        <w:rPr>
          <w:rFonts w:eastAsia="Times New Roman" w:cs="Times New Roman"/>
          <w:color w:val="000000"/>
          <w:sz w:val="24"/>
          <w:szCs w:val="24"/>
          <w:lang w:eastAsia="ru-RU"/>
        </w:rPr>
        <w:t xml:space="preserve">, И.И. </w:t>
      </w:r>
      <w:proofErr w:type="spellStart"/>
      <w:r w:rsidRPr="00AE5AB6">
        <w:rPr>
          <w:rFonts w:eastAsia="Times New Roman" w:cs="Times New Roman"/>
          <w:color w:val="000000"/>
          <w:sz w:val="24"/>
          <w:szCs w:val="24"/>
          <w:lang w:eastAsia="ru-RU"/>
        </w:rPr>
        <w:t>Крючкова</w:t>
      </w:r>
      <w:proofErr w:type="spellEnd"/>
      <w:r w:rsidRPr="00AE5AB6">
        <w:rPr>
          <w:rFonts w:eastAsia="Times New Roman" w:cs="Times New Roman"/>
          <w:color w:val="000000"/>
          <w:sz w:val="24"/>
          <w:szCs w:val="24"/>
          <w:lang w:eastAsia="ru-RU"/>
        </w:rPr>
        <w:t xml:space="preserve">, Л. А. </w:t>
      </w:r>
      <w:proofErr w:type="spellStart"/>
      <w:r w:rsidRPr="00AE5AB6">
        <w:rPr>
          <w:rFonts w:eastAsia="Times New Roman" w:cs="Times New Roman"/>
          <w:color w:val="000000"/>
          <w:sz w:val="24"/>
          <w:szCs w:val="24"/>
          <w:lang w:eastAsia="ru-RU"/>
        </w:rPr>
        <w:t>Литвачук</w:t>
      </w:r>
      <w:proofErr w:type="spellEnd"/>
      <w:r w:rsidRPr="00AE5AB6">
        <w:rPr>
          <w:rFonts w:eastAsia="Times New Roman" w:cs="Times New Roman"/>
          <w:color w:val="000000"/>
          <w:sz w:val="24"/>
          <w:szCs w:val="24"/>
          <w:lang w:eastAsia="ru-RU"/>
        </w:rPr>
        <w:t>.  Внеклассная работа по математике в 4-5 классах. М., «Просвещение»,1974.</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4. </w:t>
      </w:r>
      <w:proofErr w:type="spellStart"/>
      <w:r w:rsidRPr="00AE5AB6">
        <w:rPr>
          <w:rFonts w:eastAsia="Times New Roman" w:cs="Times New Roman"/>
          <w:color w:val="000000"/>
          <w:sz w:val="24"/>
          <w:szCs w:val="24"/>
          <w:lang w:eastAsia="ru-RU"/>
        </w:rPr>
        <w:t>Фарков</w:t>
      </w:r>
      <w:proofErr w:type="spellEnd"/>
      <w:r w:rsidRPr="00AE5AB6">
        <w:rPr>
          <w:rFonts w:eastAsia="Times New Roman" w:cs="Times New Roman"/>
          <w:color w:val="000000"/>
          <w:sz w:val="24"/>
          <w:szCs w:val="24"/>
          <w:lang w:eastAsia="ru-RU"/>
        </w:rPr>
        <w:t> А.В. Математические кружки в школе. 5-8 классы– М.  Айрис-пресс, 2006</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5.Фарков А.В. Математические олимпиады в школе. 5-11 классы. М.: Айрис-пресс, 2002.</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6.Фарков А.В. Внеклассная работа по математике.5-11 классы М.: Айрис-пресс, 2008</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7. </w:t>
      </w:r>
      <w:proofErr w:type="spellStart"/>
      <w:r w:rsidRPr="00AE5AB6">
        <w:rPr>
          <w:rFonts w:eastAsia="Times New Roman" w:cs="Times New Roman"/>
          <w:color w:val="000000"/>
          <w:sz w:val="24"/>
          <w:szCs w:val="24"/>
          <w:lang w:eastAsia="ru-RU"/>
        </w:rPr>
        <w:t>Ю.В.Щербакова</w:t>
      </w:r>
      <w:proofErr w:type="spellEnd"/>
      <w:r w:rsidRPr="00AE5AB6">
        <w:rPr>
          <w:rFonts w:eastAsia="Times New Roman" w:cs="Times New Roman"/>
          <w:color w:val="000000"/>
          <w:sz w:val="24"/>
          <w:szCs w:val="24"/>
          <w:lang w:eastAsia="ru-RU"/>
        </w:rPr>
        <w:t>. Занимательная математика на уроках и внеклассных мероприятиях. 5-8 классы. М.: Глобус.2008.</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lastRenderedPageBreak/>
        <w:t xml:space="preserve">8.П.М. </w:t>
      </w:r>
      <w:proofErr w:type="spellStart"/>
      <w:r w:rsidRPr="00AE5AB6">
        <w:rPr>
          <w:rFonts w:eastAsia="Times New Roman" w:cs="Times New Roman"/>
          <w:color w:val="000000"/>
          <w:sz w:val="24"/>
          <w:szCs w:val="24"/>
          <w:lang w:eastAsia="ru-RU"/>
        </w:rPr>
        <w:t>Камаев</w:t>
      </w:r>
      <w:proofErr w:type="spellEnd"/>
      <w:r w:rsidRPr="00AE5AB6">
        <w:rPr>
          <w:rFonts w:eastAsia="Times New Roman" w:cs="Times New Roman"/>
          <w:color w:val="000000"/>
          <w:sz w:val="24"/>
          <w:szCs w:val="24"/>
          <w:lang w:eastAsia="ru-RU"/>
        </w:rPr>
        <w:t>. Устный счёт. М.: Чистые пруды, 2007. (Библиотека «Первого сентября», серия «Математика», №3 (15) /2007)</w:t>
      </w:r>
    </w:p>
    <w:p w:rsidR="00AE5AB6" w:rsidRPr="00AE5AB6" w:rsidRDefault="00AE5AB6" w:rsidP="00AE5AB6">
      <w:pPr>
        <w:spacing w:after="0"/>
        <w:jc w:val="both"/>
        <w:rPr>
          <w:rFonts w:eastAsia="Times New Roman" w:cs="Times New Roman"/>
          <w:color w:val="000000"/>
          <w:sz w:val="24"/>
          <w:szCs w:val="24"/>
          <w:lang w:eastAsia="ru-RU"/>
        </w:rPr>
      </w:pPr>
      <w:r w:rsidRPr="00AE5AB6">
        <w:rPr>
          <w:rFonts w:eastAsia="Times New Roman" w:cs="Times New Roman"/>
          <w:color w:val="000000"/>
          <w:sz w:val="24"/>
          <w:szCs w:val="24"/>
          <w:lang w:eastAsia="ru-RU"/>
        </w:rPr>
        <w:t xml:space="preserve">9.Н.П. </w:t>
      </w:r>
      <w:proofErr w:type="spellStart"/>
      <w:r w:rsidRPr="00AE5AB6">
        <w:rPr>
          <w:rFonts w:eastAsia="Times New Roman" w:cs="Times New Roman"/>
          <w:color w:val="000000"/>
          <w:sz w:val="24"/>
          <w:szCs w:val="24"/>
          <w:lang w:eastAsia="ru-RU"/>
        </w:rPr>
        <w:t>Кострикина</w:t>
      </w:r>
      <w:proofErr w:type="spellEnd"/>
      <w:r w:rsidRPr="00AE5AB6">
        <w:rPr>
          <w:rFonts w:eastAsia="Times New Roman" w:cs="Times New Roman"/>
          <w:color w:val="000000"/>
          <w:sz w:val="24"/>
          <w:szCs w:val="24"/>
          <w:lang w:eastAsia="ru-RU"/>
        </w:rPr>
        <w:t>. Задачи повышенной трудности в курсе математики 4-5 классов. Книга для учителя. - М.: Просвещение, 1986</w:t>
      </w:r>
    </w:p>
    <w:p w:rsidR="00AE5AB6" w:rsidRPr="00AE5AB6" w:rsidRDefault="00AE5AB6" w:rsidP="00AE5AB6">
      <w:pPr>
        <w:tabs>
          <w:tab w:val="left" w:pos="709"/>
        </w:tabs>
        <w:suppressAutoHyphens/>
        <w:spacing w:after="0"/>
        <w:jc w:val="both"/>
        <w:rPr>
          <w:rFonts w:cs="Times New Roman"/>
          <w:sz w:val="24"/>
          <w:szCs w:val="24"/>
        </w:rPr>
      </w:pPr>
      <w:r w:rsidRPr="00AE5AB6">
        <w:rPr>
          <w:rFonts w:eastAsia="Times New Roman" w:cs="Times New Roman"/>
          <w:color w:val="000000"/>
          <w:sz w:val="24"/>
          <w:szCs w:val="24"/>
          <w:lang w:eastAsia="ru-RU"/>
        </w:rPr>
        <w:t>10. </w:t>
      </w:r>
      <w:r w:rsidRPr="00AE5AB6">
        <w:rPr>
          <w:rFonts w:cs="Times New Roman"/>
          <w:sz w:val="24"/>
          <w:szCs w:val="24"/>
          <w:lang w:eastAsia="ru-RU"/>
        </w:rPr>
        <w:t xml:space="preserve">Интернет-ресурсы: </w:t>
      </w:r>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5" w:history="1">
        <w:r w:rsidRPr="00AE5AB6">
          <w:rPr>
            <w:rFonts w:cs="Times New Roman"/>
            <w:color w:val="0000FF"/>
            <w:sz w:val="24"/>
            <w:szCs w:val="24"/>
            <w:u w:val="single"/>
            <w:lang w:eastAsia="ru-RU"/>
          </w:rPr>
          <w:t>http://pedsovet.su/load/18</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6" w:history="1">
        <w:r w:rsidRPr="00AE5AB6">
          <w:rPr>
            <w:rFonts w:cs="Times New Roman"/>
            <w:color w:val="0000FF"/>
            <w:sz w:val="24"/>
            <w:szCs w:val="24"/>
            <w:u w:val="single"/>
            <w:lang w:eastAsia="ru-RU"/>
          </w:rPr>
          <w:t>http://planuroka.ru/</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7" w:history="1">
        <w:r w:rsidRPr="00AE5AB6">
          <w:rPr>
            <w:rFonts w:cs="Times New Roman"/>
            <w:color w:val="0000FF"/>
            <w:sz w:val="24"/>
            <w:szCs w:val="24"/>
            <w:u w:val="single"/>
            <w:lang w:eastAsia="ru-RU"/>
          </w:rPr>
          <w:t>http://schoolthree.ru/</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8" w:history="1">
        <w:r w:rsidRPr="00AE5AB6">
          <w:rPr>
            <w:rFonts w:cs="Times New Roman"/>
            <w:color w:val="0000FF"/>
            <w:sz w:val="24"/>
            <w:szCs w:val="24"/>
            <w:u w:val="single"/>
            <w:lang w:eastAsia="ru-RU"/>
          </w:rPr>
          <w:t>http://www.proshkolu.ru/</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9" w:history="1">
        <w:r w:rsidRPr="00AE5AB6">
          <w:rPr>
            <w:rFonts w:cs="Times New Roman"/>
            <w:color w:val="0000FF"/>
            <w:sz w:val="24"/>
            <w:szCs w:val="24"/>
            <w:u w:val="single"/>
            <w:lang w:eastAsia="ru-RU"/>
          </w:rPr>
          <w:t>http://nsportal.ru/</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10" w:history="1">
        <w:r w:rsidRPr="00AE5AB6">
          <w:rPr>
            <w:rFonts w:cs="Times New Roman"/>
            <w:color w:val="0000FF"/>
            <w:sz w:val="24"/>
            <w:szCs w:val="24"/>
            <w:u w:val="single"/>
            <w:lang w:eastAsia="ru-RU"/>
          </w:rPr>
          <w:t>http://www.openlesson.ru/</w:t>
        </w:r>
      </w:hyperlink>
    </w:p>
    <w:p w:rsidR="00AE5AB6" w:rsidRPr="00AE5AB6" w:rsidRDefault="00AE5AB6" w:rsidP="00AE5AB6">
      <w:pPr>
        <w:spacing w:after="0"/>
        <w:ind w:left="360"/>
        <w:jc w:val="both"/>
        <w:rPr>
          <w:rFonts w:cs="Times New Roman"/>
          <w:sz w:val="24"/>
          <w:szCs w:val="24"/>
          <w:lang w:eastAsia="ru-RU"/>
        </w:rPr>
      </w:pPr>
      <w:r w:rsidRPr="00AE5AB6">
        <w:rPr>
          <w:rFonts w:cs="Times New Roman"/>
          <w:sz w:val="24"/>
          <w:szCs w:val="24"/>
          <w:lang w:eastAsia="ru-RU"/>
        </w:rPr>
        <w:t xml:space="preserve">- </w:t>
      </w:r>
      <w:hyperlink r:id="rId11" w:history="1">
        <w:r w:rsidRPr="00AE5AB6">
          <w:rPr>
            <w:rFonts w:cs="Times New Roman"/>
            <w:color w:val="0563C1" w:themeColor="hyperlink"/>
            <w:sz w:val="24"/>
            <w:szCs w:val="24"/>
            <w:u w:val="single"/>
            <w:lang w:eastAsia="ru-RU"/>
          </w:rPr>
          <w:t>http://nsportal.ru/lozhkina-olga-ivanovna/</w:t>
        </w:r>
      </w:hyperlink>
    </w:p>
    <w:p w:rsidR="00AE5AB6" w:rsidRPr="00AE5AB6" w:rsidRDefault="00AE5AB6" w:rsidP="00AE5AB6">
      <w:pPr>
        <w:shd w:val="clear" w:color="auto" w:fill="FFFFFF"/>
        <w:spacing w:after="200" w:line="276" w:lineRule="auto"/>
        <w:ind w:right="19"/>
        <w:jc w:val="both"/>
        <w:rPr>
          <w:rFonts w:cs="Times New Roman"/>
          <w:sz w:val="24"/>
          <w:szCs w:val="24"/>
        </w:rPr>
      </w:pPr>
      <w:r w:rsidRPr="00AE5AB6">
        <w:rPr>
          <w:rFonts w:cs="Times New Roman"/>
          <w:iCs/>
          <w:sz w:val="24"/>
          <w:szCs w:val="24"/>
        </w:rPr>
        <w:t xml:space="preserve"> </w:t>
      </w:r>
    </w:p>
    <w:p w:rsidR="00AE5AB6" w:rsidRPr="00AE5AB6" w:rsidRDefault="00AE5AB6" w:rsidP="00AE5AB6">
      <w:pPr>
        <w:spacing w:after="0"/>
        <w:ind w:left="360"/>
        <w:jc w:val="both"/>
        <w:rPr>
          <w:rFonts w:cs="Times New Roman"/>
          <w:sz w:val="24"/>
          <w:szCs w:val="24"/>
          <w:lang w:eastAsia="ru-RU"/>
        </w:rPr>
      </w:pPr>
    </w:p>
    <w:p w:rsidR="00AE5AB6" w:rsidRPr="00AE5AB6" w:rsidRDefault="00AE5AB6" w:rsidP="00AE5AB6">
      <w:pPr>
        <w:spacing w:line="259" w:lineRule="auto"/>
        <w:rPr>
          <w:rFonts w:asciiTheme="minorHAnsi" w:hAnsiTheme="minorHAnsi"/>
          <w:sz w:val="22"/>
        </w:rPr>
        <w:sectPr w:rsidR="00AE5AB6" w:rsidRPr="00AE5AB6" w:rsidSect="007A3E7C">
          <w:headerReference w:type="default" r:id="rId12"/>
          <w:pgSz w:w="11906" w:h="16838"/>
          <w:pgMar w:top="1134" w:right="850" w:bottom="1134" w:left="1701" w:header="708" w:footer="708" w:gutter="0"/>
          <w:cols w:space="708"/>
          <w:titlePg/>
          <w:docGrid w:linePitch="360"/>
        </w:sectPr>
      </w:pPr>
    </w:p>
    <w:p w:rsidR="00AE5AB6" w:rsidRPr="00AE5AB6" w:rsidRDefault="00AE5AB6" w:rsidP="00AE5AB6">
      <w:pPr>
        <w:shd w:val="clear" w:color="auto" w:fill="FFFFFF"/>
        <w:spacing w:after="0"/>
        <w:jc w:val="right"/>
        <w:rPr>
          <w:rFonts w:eastAsia="Times New Roman" w:cs="Times New Roman"/>
          <w:b/>
          <w:bCs/>
          <w:color w:val="000000"/>
          <w:szCs w:val="28"/>
          <w:lang w:eastAsia="ru-RU"/>
        </w:rPr>
      </w:pPr>
    </w:p>
    <w:p w:rsidR="00AE5AB6" w:rsidRPr="00AE5AB6" w:rsidRDefault="00AE5AB6" w:rsidP="00AE5AB6">
      <w:pPr>
        <w:shd w:val="clear" w:color="auto" w:fill="FFFFFF"/>
        <w:spacing w:after="0"/>
        <w:jc w:val="right"/>
        <w:rPr>
          <w:rFonts w:eastAsia="Times New Roman" w:cs="Times New Roman"/>
          <w:b/>
          <w:bCs/>
          <w:color w:val="000000"/>
          <w:szCs w:val="28"/>
          <w:lang w:eastAsia="ru-RU"/>
        </w:rPr>
      </w:pPr>
      <w:r w:rsidRPr="00AE5AB6">
        <w:rPr>
          <w:rFonts w:eastAsia="Times New Roman" w:cs="Times New Roman"/>
          <w:b/>
          <w:bCs/>
          <w:color w:val="000000"/>
          <w:szCs w:val="28"/>
          <w:lang w:eastAsia="ru-RU"/>
        </w:rPr>
        <w:t>Приложение.</w:t>
      </w:r>
    </w:p>
    <w:p w:rsidR="00AE5AB6" w:rsidRPr="00AE5AB6" w:rsidRDefault="00AE5AB6" w:rsidP="00AE5AB6">
      <w:pPr>
        <w:shd w:val="clear" w:color="auto" w:fill="FFFFFF"/>
        <w:spacing w:after="0"/>
        <w:jc w:val="center"/>
        <w:rPr>
          <w:rFonts w:eastAsia="Times New Roman" w:cs="Times New Roman"/>
          <w:b/>
          <w:bCs/>
          <w:color w:val="000000"/>
          <w:szCs w:val="28"/>
          <w:lang w:eastAsia="ru-RU"/>
        </w:rPr>
      </w:pPr>
      <w:r w:rsidRPr="00AE5AB6">
        <w:rPr>
          <w:rFonts w:eastAsia="Times New Roman" w:cs="Times New Roman"/>
          <w:b/>
          <w:bCs/>
          <w:color w:val="000000"/>
          <w:szCs w:val="28"/>
          <w:lang w:eastAsia="ru-RU"/>
        </w:rPr>
        <w:t>Календарно-учебный график к программе «Увлекательная математика»</w:t>
      </w:r>
    </w:p>
    <w:p w:rsidR="00AE5AB6" w:rsidRPr="00AE5AB6" w:rsidRDefault="00AE5AB6" w:rsidP="00AE5AB6">
      <w:pPr>
        <w:shd w:val="clear" w:color="auto" w:fill="FFFFFF"/>
        <w:spacing w:after="0"/>
        <w:jc w:val="right"/>
        <w:rPr>
          <w:rFonts w:eastAsia="Times New Roman" w:cs="Times New Roman"/>
          <w:b/>
          <w:bCs/>
          <w:color w:val="000000"/>
          <w:szCs w:val="28"/>
          <w:lang w:eastAsia="ru-RU"/>
        </w:rPr>
      </w:pPr>
    </w:p>
    <w:tbl>
      <w:tblPr>
        <w:tblpPr w:leftFromText="180" w:rightFromText="180" w:vertAnchor="text" w:horzAnchor="margin" w:tblpXSpec="center" w:tblpY="15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
        <w:gridCol w:w="426"/>
        <w:gridCol w:w="425"/>
        <w:gridCol w:w="2126"/>
        <w:gridCol w:w="992"/>
        <w:gridCol w:w="4678"/>
        <w:gridCol w:w="1701"/>
        <w:gridCol w:w="3544"/>
      </w:tblGrid>
      <w:tr w:rsidR="00AE5AB6" w:rsidRPr="00AE5AB6" w:rsidTr="007C1E12">
        <w:trPr>
          <w:cantSplit/>
          <w:trHeight w:val="1134"/>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tabs>
                <w:tab w:val="center" w:pos="4677"/>
                <w:tab w:val="right" w:pos="9355"/>
              </w:tabs>
              <w:spacing w:after="0"/>
              <w:contextualSpacing/>
              <w:jc w:val="center"/>
              <w:rPr>
                <w:rFonts w:ascii="Arial Narrow" w:hAnsi="Arial Narrow"/>
                <w:b/>
                <w:sz w:val="20"/>
                <w:szCs w:val="20"/>
                <w:lang w:bidi="ru-RU"/>
              </w:rPr>
            </w:pPr>
            <w:r w:rsidRPr="00AE5AB6">
              <w:rPr>
                <w:rFonts w:ascii="Arial Narrow" w:hAnsi="Arial Narrow"/>
                <w:b/>
                <w:sz w:val="20"/>
                <w:szCs w:val="20"/>
                <w:lang w:bidi="ru-RU"/>
              </w:rPr>
              <w:t>№</w:t>
            </w:r>
          </w:p>
          <w:p w:rsidR="00AE5AB6" w:rsidRPr="00AE5AB6" w:rsidRDefault="00AE5AB6" w:rsidP="00AE5AB6">
            <w:pPr>
              <w:tabs>
                <w:tab w:val="center" w:pos="4677"/>
                <w:tab w:val="right" w:pos="9355"/>
              </w:tabs>
              <w:spacing w:after="0"/>
              <w:contextualSpacing/>
              <w:jc w:val="center"/>
              <w:rPr>
                <w:rFonts w:ascii="Arial Narrow" w:hAnsi="Arial Narrow"/>
                <w:b/>
                <w:sz w:val="20"/>
                <w:szCs w:val="20"/>
                <w:lang w:bidi="ru-RU"/>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AE5AB6" w:rsidRPr="00AE5AB6" w:rsidRDefault="00AE5AB6" w:rsidP="00AE5AB6">
            <w:pPr>
              <w:tabs>
                <w:tab w:val="center" w:pos="4677"/>
                <w:tab w:val="right" w:pos="9355"/>
              </w:tabs>
              <w:spacing w:after="0"/>
              <w:ind w:left="113" w:right="113"/>
              <w:contextualSpacing/>
              <w:jc w:val="center"/>
              <w:rPr>
                <w:b/>
                <w:sz w:val="24"/>
                <w:szCs w:val="24"/>
                <w:lang w:bidi="ru-RU"/>
              </w:rPr>
            </w:pPr>
            <w:r w:rsidRPr="00AE5AB6">
              <w:rPr>
                <w:b/>
                <w:sz w:val="24"/>
                <w:szCs w:val="24"/>
                <w:lang w:bidi="ru-RU"/>
              </w:rPr>
              <w:t>Месяц</w:t>
            </w:r>
          </w:p>
        </w:tc>
        <w:tc>
          <w:tcPr>
            <w:tcW w:w="426" w:type="dxa"/>
            <w:tcBorders>
              <w:top w:val="single" w:sz="4" w:space="0" w:color="auto"/>
              <w:left w:val="single" w:sz="4" w:space="0" w:color="auto"/>
              <w:bottom w:val="single" w:sz="4" w:space="0" w:color="auto"/>
              <w:right w:val="single" w:sz="4" w:space="0" w:color="auto"/>
            </w:tcBorders>
            <w:textDirection w:val="btLr"/>
          </w:tcPr>
          <w:p w:rsidR="00AE5AB6" w:rsidRPr="00AE5AB6" w:rsidRDefault="00AE5AB6" w:rsidP="00AE5AB6">
            <w:pPr>
              <w:tabs>
                <w:tab w:val="center" w:pos="4677"/>
                <w:tab w:val="right" w:pos="9355"/>
              </w:tabs>
              <w:spacing w:beforeAutospacing="1" w:after="0" w:afterAutospacing="1"/>
              <w:ind w:left="113" w:right="113"/>
              <w:rPr>
                <w:rFonts w:eastAsia="Times New Roman" w:cs="Times New Roman"/>
                <w:b/>
                <w:sz w:val="24"/>
                <w:szCs w:val="24"/>
                <w:lang w:eastAsia="ru-RU"/>
              </w:rPr>
            </w:pPr>
            <w:r w:rsidRPr="00AE5AB6">
              <w:rPr>
                <w:rFonts w:eastAsia="Times New Roman" w:cs="Times New Roman"/>
                <w:b/>
                <w:sz w:val="24"/>
                <w:szCs w:val="24"/>
                <w:lang w:eastAsia="ru-RU"/>
              </w:rPr>
              <w:t>Число</w:t>
            </w:r>
          </w:p>
          <w:p w:rsidR="00AE5AB6" w:rsidRPr="00AE5AB6" w:rsidRDefault="00AE5AB6" w:rsidP="00AE5AB6">
            <w:pPr>
              <w:tabs>
                <w:tab w:val="center" w:pos="4677"/>
                <w:tab w:val="right" w:pos="9355"/>
              </w:tabs>
              <w:spacing w:after="0"/>
              <w:ind w:left="113" w:right="113"/>
              <w:contextualSpacing/>
              <w:jc w:val="center"/>
              <w:rPr>
                <w:b/>
                <w:sz w:val="24"/>
                <w:szCs w:val="24"/>
                <w:lang w:bidi="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AE5AB6" w:rsidRPr="00AE5AB6" w:rsidRDefault="00AE5AB6" w:rsidP="00AE5AB6">
            <w:pPr>
              <w:tabs>
                <w:tab w:val="center" w:pos="4677"/>
                <w:tab w:val="right" w:pos="9355"/>
              </w:tabs>
              <w:spacing w:beforeAutospacing="1" w:after="0" w:afterAutospacing="1"/>
              <w:ind w:left="113" w:right="113"/>
              <w:rPr>
                <w:rFonts w:eastAsia="Times New Roman" w:cs="Times New Roman"/>
                <w:b/>
                <w:sz w:val="24"/>
                <w:szCs w:val="24"/>
                <w:lang w:eastAsia="ru-RU"/>
              </w:rPr>
            </w:pPr>
            <w:r w:rsidRPr="00AE5AB6">
              <w:rPr>
                <w:rFonts w:eastAsia="Times New Roman" w:cs="Times New Roman"/>
                <w:b/>
                <w:sz w:val="24"/>
                <w:szCs w:val="24"/>
                <w:lang w:eastAsia="ru-RU"/>
              </w:rPr>
              <w:t xml:space="preserve">Время </w:t>
            </w:r>
          </w:p>
          <w:p w:rsidR="00AE5AB6" w:rsidRPr="00AE5AB6" w:rsidRDefault="00AE5AB6" w:rsidP="00AE5AB6">
            <w:pPr>
              <w:tabs>
                <w:tab w:val="center" w:pos="4677"/>
                <w:tab w:val="right" w:pos="9355"/>
              </w:tabs>
              <w:spacing w:after="0"/>
              <w:ind w:left="113" w:right="113"/>
              <w:contextualSpacing/>
              <w:jc w:val="center"/>
              <w:rPr>
                <w:b/>
                <w:sz w:val="24"/>
                <w:szCs w:val="24"/>
                <w:lang w:bidi="ru-RU"/>
              </w:rPr>
            </w:pPr>
          </w:p>
        </w:tc>
        <w:tc>
          <w:tcPr>
            <w:tcW w:w="2126" w:type="dxa"/>
            <w:tcBorders>
              <w:top w:val="single" w:sz="4" w:space="0" w:color="auto"/>
              <w:left w:val="single" w:sz="4" w:space="0" w:color="auto"/>
              <w:bottom w:val="single" w:sz="4" w:space="0" w:color="auto"/>
              <w:right w:val="single" w:sz="4" w:space="0" w:color="auto"/>
            </w:tcBorders>
            <w:textDirection w:val="btLr"/>
            <w:hideMark/>
          </w:tcPr>
          <w:p w:rsidR="00AE5AB6" w:rsidRPr="00AE5AB6" w:rsidRDefault="00AE5AB6" w:rsidP="00AE5AB6">
            <w:pPr>
              <w:tabs>
                <w:tab w:val="center" w:pos="4677"/>
                <w:tab w:val="right" w:pos="9355"/>
              </w:tabs>
              <w:spacing w:beforeAutospacing="1" w:after="0" w:afterAutospacing="1"/>
              <w:ind w:left="113" w:right="113"/>
              <w:rPr>
                <w:rFonts w:eastAsia="Times New Roman" w:cs="Times New Roman"/>
                <w:b/>
                <w:sz w:val="24"/>
                <w:szCs w:val="24"/>
                <w:lang w:eastAsia="ru-RU"/>
              </w:rPr>
            </w:pPr>
            <w:r w:rsidRPr="00AE5AB6">
              <w:rPr>
                <w:rFonts w:eastAsia="Times New Roman" w:cs="Times New Roman"/>
                <w:b/>
                <w:sz w:val="24"/>
                <w:szCs w:val="24"/>
                <w:lang w:eastAsia="ru-RU"/>
              </w:rPr>
              <w:t>Форма занятия</w:t>
            </w:r>
          </w:p>
        </w:tc>
        <w:tc>
          <w:tcPr>
            <w:tcW w:w="992" w:type="dxa"/>
            <w:tcBorders>
              <w:top w:val="single" w:sz="4" w:space="0" w:color="auto"/>
              <w:left w:val="single" w:sz="4" w:space="0" w:color="auto"/>
              <w:bottom w:val="single" w:sz="4" w:space="0" w:color="auto"/>
              <w:right w:val="single" w:sz="4" w:space="0" w:color="auto"/>
            </w:tcBorders>
            <w:textDirection w:val="btLr"/>
          </w:tcPr>
          <w:p w:rsidR="00AE5AB6" w:rsidRPr="00AE5AB6" w:rsidRDefault="00AE5AB6" w:rsidP="00AE5AB6">
            <w:pPr>
              <w:tabs>
                <w:tab w:val="center" w:pos="4677"/>
                <w:tab w:val="right" w:pos="9355"/>
              </w:tabs>
              <w:spacing w:beforeAutospacing="1" w:after="0" w:afterAutospacing="1"/>
              <w:ind w:left="113" w:right="113"/>
              <w:rPr>
                <w:rFonts w:eastAsia="Times New Roman" w:cs="Times New Roman"/>
                <w:b/>
                <w:sz w:val="24"/>
                <w:szCs w:val="24"/>
                <w:lang w:eastAsia="ru-RU"/>
              </w:rPr>
            </w:pPr>
            <w:r w:rsidRPr="00AE5AB6">
              <w:rPr>
                <w:rFonts w:eastAsia="Times New Roman" w:cs="Times New Roman"/>
                <w:b/>
                <w:sz w:val="24"/>
                <w:szCs w:val="24"/>
                <w:lang w:eastAsia="ru-RU"/>
              </w:rPr>
              <w:t>Кол-во часов</w:t>
            </w:r>
          </w:p>
          <w:p w:rsidR="00AE5AB6" w:rsidRPr="00AE5AB6" w:rsidRDefault="00AE5AB6" w:rsidP="00AE5AB6">
            <w:pPr>
              <w:tabs>
                <w:tab w:val="center" w:pos="4677"/>
                <w:tab w:val="right" w:pos="9355"/>
              </w:tabs>
              <w:spacing w:beforeAutospacing="1" w:after="0" w:afterAutospacing="1"/>
              <w:ind w:left="113" w:right="113"/>
              <w:rPr>
                <w:rFonts w:eastAsia="Times New Roman" w:cs="Times New Roman"/>
                <w:b/>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beforeAutospacing="1" w:after="0" w:afterAutospacing="1"/>
              <w:jc w:val="center"/>
              <w:rPr>
                <w:rFonts w:eastAsia="Times New Roman" w:cs="Times New Roman"/>
                <w:b/>
                <w:sz w:val="24"/>
                <w:szCs w:val="24"/>
                <w:lang w:eastAsia="ru-RU"/>
              </w:rPr>
            </w:pPr>
            <w:r w:rsidRPr="00AE5AB6">
              <w:rPr>
                <w:rFonts w:eastAsia="Times New Roman" w:cs="Times New Roman"/>
                <w:b/>
                <w:sz w:val="24"/>
                <w:szCs w:val="24"/>
                <w:lang w:eastAsia="ru-RU"/>
              </w:rPr>
              <w:t>Тема занятия</w:t>
            </w:r>
          </w:p>
          <w:p w:rsidR="00AE5AB6" w:rsidRPr="00AE5AB6" w:rsidRDefault="00AE5AB6" w:rsidP="00AE5AB6">
            <w:pPr>
              <w:tabs>
                <w:tab w:val="center" w:pos="4677"/>
                <w:tab w:val="right" w:pos="9355"/>
              </w:tabs>
              <w:spacing w:after="0"/>
              <w:contextualSpacing/>
              <w:jc w:val="center"/>
              <w:rPr>
                <w:b/>
                <w:sz w:val="24"/>
                <w:szCs w:val="24"/>
                <w:lang w:bidi="ru-RU"/>
              </w:rPr>
            </w:pPr>
          </w:p>
        </w:tc>
        <w:tc>
          <w:tcPr>
            <w:tcW w:w="1701"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rFonts w:cs="Times New Roman"/>
                <w:b/>
                <w:sz w:val="24"/>
                <w:szCs w:val="24"/>
                <w:lang w:bidi="ru-RU"/>
              </w:rPr>
            </w:pPr>
            <w:r w:rsidRPr="00AE5AB6">
              <w:rPr>
                <w:rFonts w:cs="Times New Roman"/>
                <w:b/>
                <w:sz w:val="24"/>
                <w:szCs w:val="24"/>
                <w:lang w:bidi="ru-RU"/>
              </w:rPr>
              <w:t>Место проведения</w:t>
            </w:r>
          </w:p>
        </w:tc>
        <w:tc>
          <w:tcPr>
            <w:tcW w:w="354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spacing w:after="200" w:line="276" w:lineRule="auto"/>
              <w:jc w:val="center"/>
              <w:rPr>
                <w:rFonts w:cs="Times New Roman"/>
                <w:b/>
                <w:sz w:val="24"/>
                <w:szCs w:val="24"/>
                <w:lang w:bidi="ru-RU"/>
              </w:rPr>
            </w:pPr>
            <w:r w:rsidRPr="00AE5AB6">
              <w:rPr>
                <w:rFonts w:cs="Times New Roman"/>
                <w:b/>
                <w:sz w:val="24"/>
                <w:szCs w:val="24"/>
                <w:lang w:bidi="ru-RU"/>
              </w:rPr>
              <w:t>Форма контроля</w:t>
            </w:r>
          </w:p>
          <w:p w:rsidR="00AE5AB6" w:rsidRPr="00AE5AB6" w:rsidRDefault="00AE5AB6" w:rsidP="00AE5AB6">
            <w:pPr>
              <w:tabs>
                <w:tab w:val="center" w:pos="4677"/>
                <w:tab w:val="right" w:pos="9355"/>
              </w:tabs>
              <w:spacing w:after="0"/>
              <w:contextualSpacing/>
              <w:jc w:val="center"/>
              <w:rPr>
                <w:rFonts w:cs="Times New Roman"/>
                <w:b/>
                <w:sz w:val="24"/>
                <w:szCs w:val="24"/>
                <w:lang w:bidi="ru-RU"/>
              </w:rPr>
            </w:pPr>
          </w:p>
        </w:tc>
      </w:tr>
      <w:tr w:rsidR="00AE5AB6" w:rsidRPr="00AE5AB6" w:rsidTr="007C1E12">
        <w:trPr>
          <w:trHeight w:val="546"/>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rPr>
                <w:rFonts w:asciiTheme="minorHAnsi" w:hAnsiTheme="minorHAnsi"/>
                <w:sz w:val="22"/>
              </w:rPr>
            </w:pPr>
            <w:r w:rsidRPr="00AE5AB6">
              <w:rPr>
                <w:rFonts w:eastAsia="Times New Roman" w:cs="Times New Roman"/>
                <w:sz w:val="24"/>
                <w:szCs w:val="24"/>
                <w:lang w:eastAsia="ru-RU"/>
              </w:rPr>
              <w:t xml:space="preserve"> Беседа, тестирование</w:t>
            </w:r>
          </w:p>
        </w:tc>
        <w:tc>
          <w:tcPr>
            <w:tcW w:w="992" w:type="dxa"/>
          </w:tcPr>
          <w:p w:rsidR="00AE5AB6" w:rsidRPr="00AE5AB6" w:rsidRDefault="00AE5AB6" w:rsidP="00AE5AB6">
            <w:pPr>
              <w:shd w:val="clear" w:color="auto" w:fill="FFFFFF"/>
              <w:spacing w:after="200" w:line="276" w:lineRule="auto"/>
              <w:ind w:right="991"/>
              <w:jc w:val="both"/>
              <w:rPr>
                <w:rFonts w:asciiTheme="minorHAnsi" w:hAnsiTheme="minorHAnsi"/>
                <w:spacing w:val="-9"/>
                <w:sz w:val="22"/>
              </w:rPr>
            </w:pPr>
            <w:r w:rsidRPr="00AE5AB6">
              <w:rPr>
                <w:rFonts w:asciiTheme="minorHAnsi" w:hAnsiTheme="minorHAnsi"/>
                <w:spacing w:val="-9"/>
                <w:sz w:val="22"/>
              </w:rPr>
              <w:t>1</w:t>
            </w:r>
          </w:p>
        </w:tc>
        <w:tc>
          <w:tcPr>
            <w:tcW w:w="4678" w:type="dxa"/>
          </w:tcPr>
          <w:p w:rsidR="00AE5AB6" w:rsidRPr="00AE5AB6" w:rsidRDefault="00AE5AB6" w:rsidP="00AE5AB6">
            <w:pPr>
              <w:spacing w:after="200" w:line="276" w:lineRule="auto"/>
              <w:rPr>
                <w:rFonts w:asciiTheme="minorHAnsi" w:hAnsiTheme="minorHAnsi"/>
                <w:b/>
                <w:sz w:val="22"/>
              </w:rPr>
            </w:pPr>
            <w:r w:rsidRPr="00AE5AB6">
              <w:rPr>
                <w:rFonts w:asciiTheme="minorHAnsi" w:hAnsiTheme="minorHAnsi"/>
                <w:sz w:val="22"/>
              </w:rPr>
              <w:t xml:space="preserve"> </w:t>
            </w:r>
            <w:r w:rsidRPr="00AE5AB6">
              <w:rPr>
                <w:rFonts w:eastAsia="Times New Roman" w:cs="Times New Roman"/>
                <w:sz w:val="24"/>
                <w:szCs w:val="24"/>
                <w:lang w:eastAsia="ru-RU"/>
              </w:rPr>
              <w:t xml:space="preserve">Введение. Вводная беседа. Знакомство с программой. Знакомство с группой. Входящее </w:t>
            </w:r>
            <w:proofErr w:type="gramStart"/>
            <w:r w:rsidRPr="00AE5AB6">
              <w:rPr>
                <w:rFonts w:eastAsia="Times New Roman" w:cs="Times New Roman"/>
                <w:sz w:val="24"/>
                <w:szCs w:val="24"/>
                <w:lang w:eastAsia="ru-RU"/>
              </w:rPr>
              <w:t>тестирование..</w:t>
            </w:r>
            <w:proofErr w:type="gramEnd"/>
          </w:p>
        </w:tc>
        <w:tc>
          <w:tcPr>
            <w:tcW w:w="1701" w:type="dxa"/>
          </w:tcPr>
          <w:p w:rsidR="00AE5AB6" w:rsidRPr="00AE5AB6" w:rsidRDefault="00AE5AB6" w:rsidP="00AE5AB6">
            <w:pPr>
              <w:spacing w:after="200" w:line="276" w:lineRule="auto"/>
              <w:rPr>
                <w:rFonts w:asciiTheme="minorHAnsi" w:hAnsiTheme="minorHAnsi"/>
                <w:sz w:val="22"/>
              </w:rPr>
            </w:pPr>
            <w:r w:rsidRPr="00AE5AB6">
              <w:rPr>
                <w:rFonts w:asciiTheme="minorHAnsi" w:hAnsiTheme="minorHAnsi"/>
                <w:sz w:val="22"/>
              </w:rPr>
              <w:t>МБОУ «СОШ №4 г. Шали»</w:t>
            </w:r>
          </w:p>
        </w:tc>
        <w:tc>
          <w:tcPr>
            <w:tcW w:w="3544" w:type="dxa"/>
          </w:tcPr>
          <w:p w:rsidR="00AE5AB6" w:rsidRPr="00AE5AB6" w:rsidRDefault="00AE5AB6" w:rsidP="00AE5AB6">
            <w:pPr>
              <w:tabs>
                <w:tab w:val="left" w:pos="1593"/>
                <w:tab w:val="left" w:pos="1735"/>
              </w:tabs>
              <w:spacing w:after="200" w:line="276" w:lineRule="auto"/>
              <w:rPr>
                <w:rFonts w:eastAsia="Calibri" w:cs="Times New Roman"/>
                <w:sz w:val="24"/>
                <w:szCs w:val="24"/>
              </w:rPr>
            </w:pPr>
            <w:r w:rsidRPr="00AE5AB6">
              <w:rPr>
                <w:rFonts w:cs="Times New Roman"/>
                <w:sz w:val="24"/>
                <w:szCs w:val="24"/>
              </w:rPr>
              <w:t>Наблюдение, тест</w:t>
            </w:r>
          </w:p>
        </w:tc>
      </w:tr>
      <w:tr w:rsidR="00AE5AB6" w:rsidRPr="00AE5AB6" w:rsidTr="007C1E12">
        <w:trPr>
          <w:trHeight w:val="247"/>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 xml:space="preserve">Объяснение нового материала, исследование </w:t>
            </w:r>
          </w:p>
        </w:tc>
        <w:tc>
          <w:tcPr>
            <w:tcW w:w="992" w:type="dxa"/>
          </w:tcPr>
          <w:p w:rsidR="00AE5AB6" w:rsidRPr="00AE5AB6" w:rsidRDefault="00AE5AB6" w:rsidP="00AE5AB6">
            <w:pPr>
              <w:shd w:val="clear" w:color="auto" w:fill="FFFFFF"/>
              <w:spacing w:after="200" w:line="276" w:lineRule="auto"/>
              <w:ind w:right="991"/>
              <w:jc w:val="both"/>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cs="Times New Roman"/>
                <w:sz w:val="24"/>
                <w:szCs w:val="24"/>
              </w:rPr>
            </w:pPr>
            <w:r w:rsidRPr="00AE5AB6">
              <w:rPr>
                <w:rFonts w:eastAsia="Times New Roman" w:cs="Times New Roman"/>
                <w:sz w:val="24"/>
                <w:szCs w:val="24"/>
                <w:lang w:eastAsia="ru-RU"/>
              </w:rPr>
              <w:t xml:space="preserve">Разрезание прямоугольника 3х4 на две равные части. Разрезание различных фигур, изображенных на клетчатой бумаге, на две равные части. </w:t>
            </w:r>
            <w:proofErr w:type="spellStart"/>
            <w:r w:rsidRPr="00AE5AB6">
              <w:rPr>
                <w:rFonts w:eastAsia="Times New Roman" w:cs="Times New Roman"/>
                <w:sz w:val="24"/>
                <w:szCs w:val="24"/>
                <w:lang w:eastAsia="ru-RU"/>
              </w:rPr>
              <w:t>Пентамимо</w:t>
            </w:r>
            <w:proofErr w:type="spellEnd"/>
            <w:r w:rsidRPr="00AE5AB6">
              <w:rPr>
                <w:rFonts w:eastAsia="Times New Roman" w:cs="Times New Roman"/>
                <w:sz w:val="24"/>
                <w:szCs w:val="24"/>
                <w:lang w:eastAsia="ru-RU"/>
              </w:rPr>
              <w:t xml:space="preserve">. </w:t>
            </w:r>
            <w:r w:rsidRPr="00AE5AB6">
              <w:rPr>
                <w:rFonts w:eastAsia="Times New Roman" w:cs="Times New Roman"/>
                <w:color w:val="767676"/>
                <w:szCs w:val="28"/>
                <w:lang w:eastAsia="ru-RU"/>
              </w:rPr>
              <w:t xml:space="preserve"> </w:t>
            </w:r>
            <w:r w:rsidRPr="00AE5AB6">
              <w:rPr>
                <w:rFonts w:eastAsia="Times New Roman" w:cs="Times New Roman"/>
                <w:sz w:val="24"/>
                <w:szCs w:val="24"/>
                <w:lang w:eastAsia="ru-RU"/>
              </w:rPr>
              <w:t xml:space="preserve">Фигуры домино, </w:t>
            </w:r>
            <w:proofErr w:type="spellStart"/>
            <w:r w:rsidRPr="00AE5AB6">
              <w:rPr>
                <w:rFonts w:eastAsia="Times New Roman" w:cs="Times New Roman"/>
                <w:sz w:val="24"/>
                <w:szCs w:val="24"/>
                <w:lang w:eastAsia="ru-RU"/>
              </w:rPr>
              <w:t>тримино</w:t>
            </w:r>
            <w:proofErr w:type="spellEnd"/>
          </w:p>
        </w:tc>
        <w:tc>
          <w:tcPr>
            <w:tcW w:w="1701" w:type="dxa"/>
          </w:tcPr>
          <w:p w:rsidR="00AE5AB6" w:rsidRPr="00AE5AB6" w:rsidRDefault="00AE5AB6" w:rsidP="00AE5AB6">
            <w:pPr>
              <w:spacing w:after="200" w:line="276" w:lineRule="auto"/>
              <w:rPr>
                <w:rFonts w:asciiTheme="minorHAnsi" w:hAnsiTheme="minorHAnsi"/>
                <w:sz w:val="22"/>
              </w:rPr>
            </w:pPr>
            <w:r w:rsidRPr="00AE5AB6">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eastAsia="Times New Roman" w:cs="Times New Roman"/>
                <w:sz w:val="24"/>
                <w:szCs w:val="24"/>
                <w:lang w:eastAsia="ru-RU"/>
              </w:rPr>
              <w:t xml:space="preserve">Математическая викторина </w:t>
            </w:r>
          </w:p>
        </w:tc>
      </w:tr>
      <w:tr w:rsidR="00AE5AB6" w:rsidRPr="00AE5AB6" w:rsidTr="007C1E12">
        <w:trPr>
          <w:trHeight w:val="247"/>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rPr>
                <w:rFonts w:asciiTheme="minorHAnsi" w:hAnsiTheme="minorHAnsi"/>
                <w:sz w:val="22"/>
              </w:rPr>
            </w:pPr>
            <w:r w:rsidRPr="00AE5AB6">
              <w:rPr>
                <w:rFonts w:eastAsia="Times New Roman" w:cs="Times New Roman"/>
                <w:sz w:val="24"/>
                <w:szCs w:val="24"/>
                <w:lang w:eastAsia="ru-RU"/>
              </w:rPr>
              <w:t>Практическая работа в команде</w:t>
            </w:r>
          </w:p>
        </w:tc>
        <w:tc>
          <w:tcPr>
            <w:tcW w:w="992" w:type="dxa"/>
          </w:tcPr>
          <w:p w:rsidR="00AE5AB6" w:rsidRPr="00AE5AB6" w:rsidRDefault="00AE5AB6" w:rsidP="00AE5AB6">
            <w:pPr>
              <w:shd w:val="clear" w:color="auto" w:fill="FFFFFF"/>
              <w:spacing w:after="200" w:line="276" w:lineRule="auto"/>
              <w:ind w:right="991"/>
              <w:jc w:val="both"/>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cs="Times New Roman"/>
                <w:szCs w:val="28"/>
              </w:rPr>
            </w:pPr>
            <w:r w:rsidRPr="00AE5AB6">
              <w:rPr>
                <w:rFonts w:cs="Times New Roman"/>
                <w:sz w:val="24"/>
                <w:szCs w:val="24"/>
              </w:rPr>
              <w:t>Логические задачи</w:t>
            </w:r>
            <w:r w:rsidRPr="00AE5AB6">
              <w:rPr>
                <w:rFonts w:cs="Times New Roman"/>
                <w:szCs w:val="28"/>
              </w:rPr>
              <w:t xml:space="preserve">. </w:t>
            </w:r>
            <w:r w:rsidRPr="00AE5AB6">
              <w:rPr>
                <w:rFonts w:cs="Times New Roman"/>
                <w:sz w:val="24"/>
                <w:szCs w:val="24"/>
              </w:rPr>
              <w:t xml:space="preserve">Отрицание высказываний. Решение задач с помощью отрицаний высказывания. </w:t>
            </w:r>
            <w:r w:rsidRPr="00AE5AB6">
              <w:rPr>
                <w:rFonts w:eastAsia="Times New Roman" w:cs="Times New Roman"/>
                <w:sz w:val="24"/>
                <w:szCs w:val="24"/>
                <w:lang w:eastAsia="ru-RU"/>
              </w:rPr>
              <w:t xml:space="preserve"> Составление отрицаний высказываний. Двойное отрицание.  Задачи, решаемые с конца.</w:t>
            </w:r>
          </w:p>
        </w:tc>
        <w:tc>
          <w:tcPr>
            <w:tcW w:w="1701" w:type="dxa"/>
          </w:tcPr>
          <w:p w:rsidR="00AE5AB6" w:rsidRDefault="00AE5AB6" w:rsidP="00AE5AB6">
            <w:r w:rsidRPr="00244BE6">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asciiTheme="minorHAnsi" w:hAnsiTheme="minorHAnsi"/>
                <w:sz w:val="24"/>
                <w:szCs w:val="24"/>
              </w:rPr>
            </w:pPr>
            <w:r w:rsidRPr="00AE5AB6">
              <w:rPr>
                <w:rFonts w:eastAsia="Times New Roman" w:cs="Times New Roman"/>
                <w:sz w:val="24"/>
                <w:szCs w:val="24"/>
                <w:lang w:eastAsia="ru-RU"/>
              </w:rPr>
              <w:t xml:space="preserve"> Алгоритм решения задач</w:t>
            </w:r>
          </w:p>
        </w:tc>
      </w:tr>
      <w:tr w:rsidR="00AE5AB6" w:rsidRPr="00AE5AB6" w:rsidTr="007C1E12">
        <w:trPr>
          <w:trHeight w:val="247"/>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 xml:space="preserve">  беседа, исследование</w:t>
            </w:r>
          </w:p>
        </w:tc>
        <w:tc>
          <w:tcPr>
            <w:tcW w:w="992" w:type="dxa"/>
          </w:tcPr>
          <w:p w:rsidR="00AE5AB6" w:rsidRPr="00AE5AB6" w:rsidRDefault="00AE5AB6" w:rsidP="00AE5AB6">
            <w:pPr>
              <w:shd w:val="clear" w:color="auto" w:fill="FFFFFF"/>
              <w:spacing w:after="200" w:line="276" w:lineRule="auto"/>
              <w:ind w:right="991"/>
              <w:jc w:val="both"/>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 xml:space="preserve">Дележи в затруднительных </w:t>
            </w:r>
            <w:bookmarkStart w:id="0" w:name="_GoBack"/>
            <w:bookmarkEnd w:id="0"/>
            <w:r w:rsidRPr="00AE5AB6">
              <w:rPr>
                <w:rFonts w:cs="Times New Roman"/>
                <w:sz w:val="24"/>
                <w:szCs w:val="24"/>
              </w:rPr>
              <w:t>обстоятельствах: задачи</w:t>
            </w:r>
            <w:r w:rsidRPr="00AE5AB6">
              <w:rPr>
                <w:rFonts w:cs="Times New Roman"/>
                <w:sz w:val="24"/>
                <w:szCs w:val="24"/>
              </w:rPr>
              <w:t xml:space="preserve"> на деление между двумя и тремя.</w:t>
            </w:r>
          </w:p>
        </w:tc>
        <w:tc>
          <w:tcPr>
            <w:tcW w:w="1701" w:type="dxa"/>
          </w:tcPr>
          <w:p w:rsidR="00AE5AB6" w:rsidRDefault="00AE5AB6" w:rsidP="00AE5AB6">
            <w:r w:rsidRPr="00244BE6">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 xml:space="preserve">  практическое задание</w:t>
            </w:r>
          </w:p>
        </w:tc>
      </w:tr>
      <w:tr w:rsidR="00AE5AB6" w:rsidRPr="00AE5AB6" w:rsidTr="007C1E12">
        <w:trPr>
          <w:trHeight w:val="540"/>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игра</w:t>
            </w:r>
          </w:p>
        </w:tc>
        <w:tc>
          <w:tcPr>
            <w:tcW w:w="992" w:type="dxa"/>
          </w:tcPr>
          <w:p w:rsidR="00AE5AB6" w:rsidRPr="00AE5AB6" w:rsidRDefault="00AE5AB6" w:rsidP="00AE5AB6">
            <w:pPr>
              <w:shd w:val="clear" w:color="auto" w:fill="FFFFFF"/>
              <w:spacing w:after="200" w:line="276" w:lineRule="auto"/>
              <w:ind w:right="991"/>
              <w:jc w:val="both"/>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 xml:space="preserve"> Занимательные задачи</w:t>
            </w:r>
          </w:p>
        </w:tc>
        <w:tc>
          <w:tcPr>
            <w:tcW w:w="1701" w:type="dxa"/>
          </w:tcPr>
          <w:p w:rsidR="00AE5AB6" w:rsidRDefault="00AE5AB6" w:rsidP="00AE5AB6">
            <w:r w:rsidRPr="00244BE6">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Математический КВН</w:t>
            </w:r>
          </w:p>
        </w:tc>
      </w:tr>
      <w:tr w:rsidR="00AE5AB6" w:rsidRPr="00AE5AB6" w:rsidTr="007C1E12">
        <w:trPr>
          <w:trHeight w:val="140"/>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практикум</w:t>
            </w: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eastAsia="Times New Roman" w:cs="Times New Roman"/>
                <w:sz w:val="24"/>
                <w:szCs w:val="24"/>
                <w:lang w:eastAsia="ru-RU"/>
              </w:rPr>
            </w:pPr>
            <w:r w:rsidRPr="00AE5AB6">
              <w:rPr>
                <w:rFonts w:eastAsia="Times New Roman" w:cs="Times New Roman"/>
                <w:sz w:val="24"/>
                <w:szCs w:val="24"/>
                <w:lang w:eastAsia="ru-RU"/>
              </w:rPr>
              <w:t>Олимпиадные задачи</w:t>
            </w:r>
          </w:p>
        </w:tc>
        <w:tc>
          <w:tcPr>
            <w:tcW w:w="1701" w:type="dxa"/>
          </w:tcPr>
          <w:p w:rsidR="00AE5AB6" w:rsidRDefault="00AE5AB6" w:rsidP="00AE5AB6">
            <w:r w:rsidRPr="00453255">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Педагогическое наблюдение, опрос</w:t>
            </w:r>
          </w:p>
        </w:tc>
      </w:tr>
      <w:tr w:rsidR="00AE5AB6" w:rsidRPr="00AE5AB6" w:rsidTr="007C1E12">
        <w:trPr>
          <w:trHeight w:val="998"/>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 xml:space="preserve">  практическая работа в команде</w:t>
            </w: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asciiTheme="minorHAnsi" w:hAnsiTheme="minorHAnsi"/>
                <w:sz w:val="22"/>
              </w:rPr>
            </w:pPr>
            <w:r w:rsidRPr="00AE5AB6">
              <w:rPr>
                <w:rFonts w:asciiTheme="minorHAnsi" w:hAnsiTheme="minorHAnsi"/>
                <w:sz w:val="22"/>
              </w:rPr>
              <w:t xml:space="preserve"> </w:t>
            </w:r>
            <w:r w:rsidRPr="00AE5AB6">
              <w:rPr>
                <w:rFonts w:eastAsia="Times New Roman" w:cs="Times New Roman"/>
                <w:sz w:val="24"/>
                <w:szCs w:val="24"/>
                <w:lang w:eastAsia="ru-RU"/>
              </w:rPr>
              <w:t xml:space="preserve"> Решение прикладных задач </w:t>
            </w:r>
          </w:p>
        </w:tc>
        <w:tc>
          <w:tcPr>
            <w:tcW w:w="1701" w:type="dxa"/>
          </w:tcPr>
          <w:p w:rsidR="00AE5AB6" w:rsidRDefault="00AE5AB6" w:rsidP="00AE5AB6">
            <w:r w:rsidRPr="00453255">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eastAsia="Times New Roman" w:cs="Times New Roman"/>
                <w:sz w:val="24"/>
                <w:szCs w:val="24"/>
                <w:lang w:eastAsia="ru-RU"/>
              </w:rPr>
              <w:t xml:space="preserve"> опрос</w:t>
            </w:r>
          </w:p>
        </w:tc>
      </w:tr>
      <w:tr w:rsidR="00AE5AB6" w:rsidRPr="00AE5AB6" w:rsidTr="007C1E12">
        <w:trPr>
          <w:trHeight w:val="630"/>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 xml:space="preserve">  практическая работа</w:t>
            </w: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r w:rsidRPr="00AE5AB6">
              <w:rPr>
                <w:rFonts w:asciiTheme="minorHAnsi" w:hAnsiTheme="minorHAnsi"/>
                <w:spacing w:val="-9"/>
                <w:sz w:val="22"/>
              </w:rPr>
              <w:t>2</w:t>
            </w:r>
          </w:p>
        </w:tc>
        <w:tc>
          <w:tcPr>
            <w:tcW w:w="4678" w:type="dxa"/>
          </w:tcPr>
          <w:p w:rsidR="00AE5AB6" w:rsidRPr="00AE5AB6" w:rsidRDefault="00AE5AB6" w:rsidP="00AE5AB6">
            <w:pPr>
              <w:spacing w:after="200" w:line="276" w:lineRule="auto"/>
              <w:rPr>
                <w:rFonts w:asciiTheme="minorHAnsi" w:hAnsiTheme="minorHAnsi"/>
                <w:sz w:val="22"/>
              </w:rPr>
            </w:pPr>
            <w:r w:rsidRPr="00AE5AB6">
              <w:rPr>
                <w:rFonts w:eastAsia="Times New Roman" w:cs="Times New Roman"/>
                <w:sz w:val="24"/>
                <w:szCs w:val="24"/>
                <w:lang w:eastAsia="ru-RU"/>
              </w:rPr>
              <w:t xml:space="preserve">   Решение прикладных задач</w:t>
            </w:r>
          </w:p>
        </w:tc>
        <w:tc>
          <w:tcPr>
            <w:tcW w:w="1701" w:type="dxa"/>
          </w:tcPr>
          <w:p w:rsidR="00AE5AB6" w:rsidRDefault="00AE5AB6" w:rsidP="00AE5AB6">
            <w:r w:rsidRPr="00453255">
              <w:rPr>
                <w:rFonts w:asciiTheme="minorHAnsi" w:hAnsiTheme="minorHAnsi"/>
                <w:sz w:val="22"/>
              </w:rPr>
              <w:t>МБОУ «СОШ №4 г. Шали»</w:t>
            </w:r>
          </w:p>
        </w:tc>
        <w:tc>
          <w:tcPr>
            <w:tcW w:w="3544" w:type="dxa"/>
          </w:tcPr>
          <w:p w:rsidR="00AE5AB6" w:rsidRPr="00AE5AB6" w:rsidRDefault="00AE5AB6" w:rsidP="00AE5AB6">
            <w:pPr>
              <w:spacing w:after="200" w:line="276" w:lineRule="auto"/>
              <w:rPr>
                <w:rFonts w:cs="Times New Roman"/>
                <w:sz w:val="24"/>
                <w:szCs w:val="24"/>
              </w:rPr>
            </w:pPr>
            <w:r w:rsidRPr="00AE5AB6">
              <w:rPr>
                <w:rFonts w:cs="Times New Roman"/>
                <w:sz w:val="24"/>
                <w:szCs w:val="24"/>
              </w:rPr>
              <w:t xml:space="preserve">Опрос </w:t>
            </w:r>
          </w:p>
        </w:tc>
      </w:tr>
      <w:tr w:rsidR="00AE5AB6" w:rsidRPr="00AE5AB6" w:rsidTr="007C1E12">
        <w:trPr>
          <w:trHeight w:val="868"/>
        </w:trPr>
        <w:tc>
          <w:tcPr>
            <w:tcW w:w="704" w:type="dxa"/>
            <w:tcBorders>
              <w:top w:val="single" w:sz="4" w:space="0" w:color="auto"/>
              <w:left w:val="single" w:sz="4" w:space="0" w:color="auto"/>
              <w:bottom w:val="single" w:sz="4" w:space="0" w:color="auto"/>
              <w:right w:val="single" w:sz="4" w:space="0" w:color="auto"/>
            </w:tcBorders>
            <w:hideMark/>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sidRPr="00AE5AB6">
              <w:rPr>
                <w:rFonts w:eastAsia="Times New Roman" w:cs="Times New Roman"/>
                <w:sz w:val="24"/>
                <w:szCs w:val="24"/>
                <w:lang w:eastAsia="ru-RU"/>
              </w:rPr>
              <w:t>игра</w:t>
            </w: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r w:rsidRPr="00AE5AB6">
              <w:rPr>
                <w:rFonts w:asciiTheme="minorHAnsi" w:hAnsiTheme="minorHAnsi"/>
                <w:spacing w:val="-9"/>
                <w:sz w:val="22"/>
              </w:rPr>
              <w:t>1</w:t>
            </w:r>
          </w:p>
        </w:tc>
        <w:tc>
          <w:tcPr>
            <w:tcW w:w="4678" w:type="dxa"/>
          </w:tcPr>
          <w:p w:rsidR="00AE5AB6" w:rsidRPr="00AE5AB6" w:rsidRDefault="00AE5AB6" w:rsidP="00AE5AB6">
            <w:pPr>
              <w:tabs>
                <w:tab w:val="left" w:pos="4638"/>
              </w:tabs>
              <w:spacing w:after="200" w:line="276" w:lineRule="auto"/>
              <w:rPr>
                <w:rFonts w:eastAsia="Times New Roman" w:cs="Times New Roman"/>
                <w:sz w:val="24"/>
                <w:szCs w:val="24"/>
                <w:lang w:eastAsia="ru-RU"/>
              </w:rPr>
            </w:pPr>
            <w:r w:rsidRPr="00AE5AB6">
              <w:rPr>
                <w:rFonts w:eastAsia="Times New Roman" w:cs="Times New Roman"/>
                <w:sz w:val="24"/>
                <w:szCs w:val="24"/>
                <w:lang w:eastAsia="ru-RU"/>
              </w:rPr>
              <w:t xml:space="preserve">В стране удивительных чисел </w:t>
            </w:r>
          </w:p>
          <w:p w:rsidR="00AE5AB6" w:rsidRPr="00AE5AB6" w:rsidRDefault="00AE5AB6" w:rsidP="00AE5AB6">
            <w:pPr>
              <w:tabs>
                <w:tab w:val="left" w:pos="4638"/>
              </w:tabs>
              <w:spacing w:after="200" w:line="276" w:lineRule="auto"/>
              <w:rPr>
                <w:rFonts w:asciiTheme="minorHAnsi" w:hAnsiTheme="minorHAnsi"/>
                <w:sz w:val="22"/>
              </w:rPr>
            </w:pPr>
          </w:p>
        </w:tc>
        <w:tc>
          <w:tcPr>
            <w:tcW w:w="1701" w:type="dxa"/>
          </w:tcPr>
          <w:p w:rsidR="00AE5AB6" w:rsidRDefault="00AE5AB6" w:rsidP="00AE5AB6">
            <w:r w:rsidRPr="00453255">
              <w:rPr>
                <w:rFonts w:asciiTheme="minorHAnsi" w:hAnsiTheme="minorHAnsi"/>
                <w:sz w:val="22"/>
              </w:rPr>
              <w:t>МБОУ «СОШ №4 г. Шали»</w:t>
            </w:r>
          </w:p>
        </w:tc>
        <w:tc>
          <w:tcPr>
            <w:tcW w:w="3544" w:type="dxa"/>
          </w:tcPr>
          <w:p w:rsidR="00AE5AB6" w:rsidRPr="00AE5AB6" w:rsidRDefault="00AE5AB6" w:rsidP="00AE5AB6">
            <w:pPr>
              <w:tabs>
                <w:tab w:val="left" w:pos="4638"/>
              </w:tabs>
              <w:spacing w:after="200" w:line="276" w:lineRule="auto"/>
              <w:rPr>
                <w:rFonts w:cs="Times New Roman"/>
                <w:sz w:val="22"/>
              </w:rPr>
            </w:pPr>
            <w:r w:rsidRPr="00AE5AB6">
              <w:rPr>
                <w:rFonts w:cs="Times New Roman"/>
                <w:sz w:val="22"/>
              </w:rPr>
              <w:t xml:space="preserve">конкурс  </w:t>
            </w:r>
          </w:p>
        </w:tc>
      </w:tr>
      <w:tr w:rsidR="00AE5AB6" w:rsidRPr="00AE5AB6" w:rsidTr="007C1E12">
        <w:trPr>
          <w:trHeight w:val="868"/>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eastAsia="Times New Roman" w:cs="Times New Roman"/>
                <w:sz w:val="24"/>
                <w:szCs w:val="24"/>
                <w:lang w:eastAsia="ru-RU"/>
              </w:rPr>
            </w:pP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p>
        </w:tc>
        <w:tc>
          <w:tcPr>
            <w:tcW w:w="4678" w:type="dxa"/>
          </w:tcPr>
          <w:p w:rsidR="00AE5AB6" w:rsidRPr="00AE5AB6" w:rsidRDefault="00AE5AB6" w:rsidP="00AE5AB6">
            <w:pPr>
              <w:tabs>
                <w:tab w:val="left" w:pos="4638"/>
              </w:tabs>
              <w:spacing w:after="200" w:line="276" w:lineRule="auto"/>
              <w:rPr>
                <w:rFonts w:eastAsia="Times New Roman" w:cs="Times New Roman"/>
                <w:sz w:val="24"/>
                <w:szCs w:val="24"/>
                <w:lang w:eastAsia="ru-RU"/>
              </w:rPr>
            </w:pPr>
          </w:p>
        </w:tc>
        <w:tc>
          <w:tcPr>
            <w:tcW w:w="1701" w:type="dxa"/>
          </w:tcPr>
          <w:p w:rsidR="00AE5AB6" w:rsidRDefault="00AE5AB6" w:rsidP="00AE5AB6">
            <w:r w:rsidRPr="0075451A">
              <w:rPr>
                <w:rFonts w:asciiTheme="minorHAnsi" w:hAnsiTheme="minorHAnsi"/>
                <w:sz w:val="22"/>
              </w:rPr>
              <w:t>МБОУ «СОШ №4 г. Шали»</w:t>
            </w:r>
          </w:p>
        </w:tc>
        <w:tc>
          <w:tcPr>
            <w:tcW w:w="3544" w:type="dxa"/>
          </w:tcPr>
          <w:p w:rsidR="00AE5AB6" w:rsidRPr="00AE5AB6" w:rsidRDefault="00AE5AB6" w:rsidP="00AE5AB6">
            <w:pPr>
              <w:tabs>
                <w:tab w:val="left" w:pos="4638"/>
              </w:tabs>
              <w:spacing w:after="200" w:line="276" w:lineRule="auto"/>
              <w:rPr>
                <w:rFonts w:cs="Times New Roman"/>
                <w:sz w:val="22"/>
              </w:rPr>
            </w:pPr>
          </w:p>
        </w:tc>
      </w:tr>
      <w:tr w:rsidR="00AE5AB6" w:rsidRPr="00AE5AB6" w:rsidTr="007C1E12">
        <w:trPr>
          <w:trHeight w:val="868"/>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eastAsia="Times New Roman" w:cs="Times New Roman"/>
                <w:sz w:val="24"/>
                <w:szCs w:val="24"/>
                <w:lang w:eastAsia="ru-RU"/>
              </w:rPr>
            </w:pP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p>
        </w:tc>
        <w:tc>
          <w:tcPr>
            <w:tcW w:w="4678" w:type="dxa"/>
          </w:tcPr>
          <w:p w:rsidR="00AE5AB6" w:rsidRPr="00AE5AB6" w:rsidRDefault="00AE5AB6" w:rsidP="00AE5AB6">
            <w:pPr>
              <w:tabs>
                <w:tab w:val="left" w:pos="4638"/>
              </w:tabs>
              <w:spacing w:after="200" w:line="276" w:lineRule="auto"/>
              <w:rPr>
                <w:rFonts w:eastAsia="Times New Roman" w:cs="Times New Roman"/>
                <w:sz w:val="24"/>
                <w:szCs w:val="24"/>
                <w:lang w:eastAsia="ru-RU"/>
              </w:rPr>
            </w:pPr>
          </w:p>
        </w:tc>
        <w:tc>
          <w:tcPr>
            <w:tcW w:w="1701" w:type="dxa"/>
          </w:tcPr>
          <w:p w:rsidR="00AE5AB6" w:rsidRDefault="00AE5AB6" w:rsidP="00AE5AB6">
            <w:r w:rsidRPr="0075451A">
              <w:rPr>
                <w:rFonts w:asciiTheme="minorHAnsi" w:hAnsiTheme="minorHAnsi"/>
                <w:sz w:val="22"/>
              </w:rPr>
              <w:t>МБОУ «СОШ №4 г. Шали»</w:t>
            </w:r>
          </w:p>
        </w:tc>
        <w:tc>
          <w:tcPr>
            <w:tcW w:w="3544" w:type="dxa"/>
          </w:tcPr>
          <w:p w:rsidR="00AE5AB6" w:rsidRPr="00AE5AB6" w:rsidRDefault="00AE5AB6" w:rsidP="00AE5AB6">
            <w:pPr>
              <w:tabs>
                <w:tab w:val="left" w:pos="4638"/>
              </w:tabs>
              <w:spacing w:after="200" w:line="276" w:lineRule="auto"/>
              <w:rPr>
                <w:rFonts w:cs="Times New Roman"/>
                <w:sz w:val="22"/>
              </w:rPr>
            </w:pPr>
          </w:p>
        </w:tc>
      </w:tr>
      <w:tr w:rsidR="00AE5AB6" w:rsidRPr="00AE5AB6" w:rsidTr="007C1E12">
        <w:trPr>
          <w:trHeight w:val="243"/>
        </w:trPr>
        <w:tc>
          <w:tcPr>
            <w:tcW w:w="704"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numPr>
                <w:ilvl w:val="0"/>
                <w:numId w:val="5"/>
              </w:numPr>
              <w:tabs>
                <w:tab w:val="center" w:pos="4677"/>
                <w:tab w:val="right" w:pos="9355"/>
              </w:tabs>
              <w:spacing w:after="0" w:line="276" w:lineRule="auto"/>
              <w:contextualSpacing/>
              <w:rPr>
                <w:sz w:val="22"/>
                <w:lang w:bidi="ru-RU"/>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6"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200" w:line="276" w:lineRule="auto"/>
              <w:jc w:val="center"/>
              <w:rPr>
                <w:rFonts w:asciiTheme="minorHAnsi" w:hAnsiTheme="minorHAnsi"/>
                <w:sz w:val="22"/>
              </w:rPr>
            </w:pPr>
          </w:p>
        </w:tc>
        <w:tc>
          <w:tcPr>
            <w:tcW w:w="425" w:type="dxa"/>
            <w:tcBorders>
              <w:top w:val="single" w:sz="4" w:space="0" w:color="auto"/>
              <w:left w:val="single" w:sz="4" w:space="0" w:color="auto"/>
              <w:bottom w:val="single" w:sz="4" w:space="0" w:color="auto"/>
              <w:right w:val="single" w:sz="4" w:space="0" w:color="auto"/>
            </w:tcBorders>
          </w:tcPr>
          <w:p w:rsidR="00AE5AB6" w:rsidRPr="00AE5AB6" w:rsidRDefault="00AE5AB6" w:rsidP="00AE5AB6">
            <w:pPr>
              <w:tabs>
                <w:tab w:val="center" w:pos="4677"/>
                <w:tab w:val="right" w:pos="9355"/>
              </w:tabs>
              <w:spacing w:after="0"/>
              <w:contextualSpacing/>
              <w:rPr>
                <w:sz w:val="22"/>
                <w:lang w:bidi="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AB6" w:rsidRPr="00AE5AB6" w:rsidRDefault="00AE5AB6" w:rsidP="00AE5AB6">
            <w:pPr>
              <w:spacing w:after="200" w:line="276" w:lineRule="auto"/>
              <w:jc w:val="center"/>
              <w:rPr>
                <w:rFonts w:asciiTheme="minorHAnsi" w:hAnsiTheme="minorHAnsi"/>
                <w:sz w:val="22"/>
              </w:rPr>
            </w:pPr>
            <w:r>
              <w:rPr>
                <w:rFonts w:eastAsia="Times New Roman" w:cs="Times New Roman"/>
                <w:sz w:val="24"/>
                <w:szCs w:val="24"/>
                <w:lang w:eastAsia="ru-RU"/>
              </w:rPr>
              <w:t>Итоговое занятие</w:t>
            </w:r>
          </w:p>
        </w:tc>
        <w:tc>
          <w:tcPr>
            <w:tcW w:w="992" w:type="dxa"/>
          </w:tcPr>
          <w:p w:rsidR="00AE5AB6" w:rsidRPr="00AE5AB6" w:rsidRDefault="00AE5AB6" w:rsidP="00AE5AB6">
            <w:pPr>
              <w:shd w:val="clear" w:color="auto" w:fill="FFFFFF"/>
              <w:spacing w:after="200" w:line="276" w:lineRule="auto"/>
              <w:ind w:left="142" w:right="991" w:firstLine="425"/>
              <w:rPr>
                <w:rFonts w:asciiTheme="minorHAnsi" w:hAnsiTheme="minorHAnsi"/>
                <w:spacing w:val="-9"/>
                <w:sz w:val="22"/>
              </w:rPr>
            </w:pPr>
            <w:r w:rsidRPr="00AE5AB6">
              <w:rPr>
                <w:rFonts w:asciiTheme="minorHAnsi" w:hAnsiTheme="minorHAnsi"/>
                <w:spacing w:val="-9"/>
                <w:sz w:val="22"/>
              </w:rPr>
              <w:t>1</w:t>
            </w:r>
          </w:p>
        </w:tc>
        <w:tc>
          <w:tcPr>
            <w:tcW w:w="4678" w:type="dxa"/>
          </w:tcPr>
          <w:p w:rsidR="00AE5AB6" w:rsidRPr="00AE5AB6" w:rsidRDefault="00AE5AB6" w:rsidP="00AE5AB6">
            <w:pPr>
              <w:tabs>
                <w:tab w:val="left" w:pos="4638"/>
              </w:tabs>
              <w:spacing w:after="200" w:line="276" w:lineRule="auto"/>
              <w:rPr>
                <w:rFonts w:asciiTheme="minorHAnsi" w:hAnsiTheme="minorHAnsi"/>
                <w:sz w:val="22"/>
              </w:rPr>
            </w:pPr>
            <w:r w:rsidRPr="00AE5AB6">
              <w:rPr>
                <w:rFonts w:eastAsia="Times New Roman" w:cs="Times New Roman"/>
                <w:sz w:val="24"/>
                <w:szCs w:val="24"/>
                <w:lang w:eastAsia="ru-RU"/>
              </w:rPr>
              <w:t xml:space="preserve">  Итоговое тестирование</w:t>
            </w:r>
          </w:p>
        </w:tc>
        <w:tc>
          <w:tcPr>
            <w:tcW w:w="1701" w:type="dxa"/>
          </w:tcPr>
          <w:p w:rsidR="00AE5AB6" w:rsidRDefault="00AE5AB6" w:rsidP="00AE5AB6">
            <w:r w:rsidRPr="0075451A">
              <w:rPr>
                <w:rFonts w:asciiTheme="minorHAnsi" w:hAnsiTheme="minorHAnsi"/>
                <w:sz w:val="22"/>
              </w:rPr>
              <w:t>МБОУ «СОШ №4 г. Шали»</w:t>
            </w:r>
          </w:p>
        </w:tc>
        <w:tc>
          <w:tcPr>
            <w:tcW w:w="3544" w:type="dxa"/>
          </w:tcPr>
          <w:p w:rsidR="00AE5AB6" w:rsidRPr="00AE5AB6" w:rsidRDefault="00AE5AB6" w:rsidP="00AE5AB6">
            <w:pPr>
              <w:tabs>
                <w:tab w:val="left" w:pos="4638"/>
              </w:tabs>
              <w:spacing w:after="200" w:line="276" w:lineRule="auto"/>
              <w:rPr>
                <w:rFonts w:cs="Times New Roman"/>
                <w:sz w:val="22"/>
              </w:rPr>
            </w:pPr>
            <w:r w:rsidRPr="00AE5AB6">
              <w:rPr>
                <w:rFonts w:cs="Times New Roman"/>
                <w:sz w:val="22"/>
              </w:rPr>
              <w:t>тестирование</w:t>
            </w:r>
          </w:p>
        </w:tc>
      </w:tr>
    </w:tbl>
    <w:p w:rsidR="00AE5AB6" w:rsidRPr="00AE5AB6" w:rsidRDefault="00AE5AB6" w:rsidP="00AE5AB6">
      <w:pPr>
        <w:spacing w:line="259" w:lineRule="auto"/>
        <w:rPr>
          <w:rFonts w:asciiTheme="minorHAnsi" w:hAnsiTheme="minorHAnsi"/>
          <w:sz w:val="22"/>
        </w:rPr>
      </w:pPr>
    </w:p>
    <w:p w:rsidR="00F12C76" w:rsidRDefault="00F12C76" w:rsidP="006C0B77">
      <w:pPr>
        <w:spacing w:after="0"/>
        <w:ind w:firstLine="709"/>
        <w:jc w:val="both"/>
      </w:pPr>
    </w:p>
    <w:sectPr w:rsidR="00F12C76" w:rsidSect="00282992">
      <w:pgSz w:w="16838" w:h="11906" w:orient="landscape"/>
      <w:pgMar w:top="1701" w:right="1134" w:bottom="850"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102170"/>
      <w:docPartObj>
        <w:docPartGallery w:val="Page Numbers (Top of Page)"/>
        <w:docPartUnique/>
      </w:docPartObj>
    </w:sdtPr>
    <w:sdtEndPr/>
    <w:sdtContent>
      <w:p w:rsidR="007A3E7C" w:rsidRDefault="00AE5AB6">
        <w:pPr>
          <w:pStyle w:val="a4"/>
          <w:jc w:val="center"/>
        </w:pPr>
        <w:r>
          <w:fldChar w:fldCharType="begin"/>
        </w:r>
        <w:r>
          <w:instrText>PAGE   \* MERGEFORMAT</w:instrText>
        </w:r>
        <w:r>
          <w:fldChar w:fldCharType="separate"/>
        </w:r>
        <w:r>
          <w:rPr>
            <w:noProof/>
          </w:rPr>
          <w:t>14</w:t>
        </w:r>
        <w:r>
          <w:fldChar w:fldCharType="end"/>
        </w:r>
      </w:p>
    </w:sdtContent>
  </w:sdt>
  <w:p w:rsidR="007A3E7C" w:rsidRDefault="00AE5AB6">
    <w:pPr>
      <w:pStyle w:val="a4"/>
    </w:pPr>
  </w:p>
  <w:p w:rsidR="00000000" w:rsidRDefault="00AE5A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831"/>
    <w:multiLevelType w:val="hybridMultilevel"/>
    <w:tmpl w:val="AB16E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06C0C"/>
    <w:multiLevelType w:val="multilevel"/>
    <w:tmpl w:val="B6C2D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2">
    <w:nsid w:val="226119FE"/>
    <w:multiLevelType w:val="multilevel"/>
    <w:tmpl w:val="FA6CC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F6B6A"/>
    <w:multiLevelType w:val="multilevel"/>
    <w:tmpl w:val="0FD011BC"/>
    <w:lvl w:ilvl="0">
      <w:start w:val="1"/>
      <w:numFmt w:val="decimal"/>
      <w:lvlText w:val="%1."/>
      <w:lvlJc w:val="left"/>
      <w:pPr>
        <w:ind w:left="495" w:hanging="495"/>
      </w:pPr>
      <w:rPr>
        <w:rFonts w:hint="default"/>
      </w:rPr>
    </w:lvl>
    <w:lvl w:ilvl="1">
      <w:start w:val="1"/>
      <w:numFmt w:val="decimal"/>
      <w:lvlText w:val="%1.%2."/>
      <w:lvlJc w:val="left"/>
      <w:pPr>
        <w:ind w:left="1101" w:hanging="72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4086" w:hanging="180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4">
    <w:nsid w:val="4D0201E0"/>
    <w:multiLevelType w:val="multilevel"/>
    <w:tmpl w:val="9216F37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FB27AD"/>
    <w:multiLevelType w:val="multilevel"/>
    <w:tmpl w:val="2F6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B6"/>
    <w:rsid w:val="006C0B77"/>
    <w:rsid w:val="008242FF"/>
    <w:rsid w:val="00870751"/>
    <w:rsid w:val="00922C48"/>
    <w:rsid w:val="00AE5AB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61D01-84DA-4757-BE0A-0367A64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5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E5AB6"/>
    <w:pPr>
      <w:tabs>
        <w:tab w:val="center" w:pos="4677"/>
        <w:tab w:val="right" w:pos="9355"/>
      </w:tabs>
      <w:spacing w:after="0"/>
    </w:pPr>
    <w:rPr>
      <w:rFonts w:asciiTheme="minorHAnsi" w:hAnsiTheme="minorHAnsi"/>
      <w:sz w:val="22"/>
    </w:rPr>
  </w:style>
  <w:style w:type="character" w:customStyle="1" w:styleId="a5">
    <w:name w:val="Верхний колонтитул Знак"/>
    <w:basedOn w:val="a0"/>
    <w:link w:val="a4"/>
    <w:uiPriority w:val="99"/>
    <w:rsid w:val="00AE5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hkol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three.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nuroka.ru/" TargetMode="External"/><Relationship Id="rId11" Type="http://schemas.openxmlformats.org/officeDocument/2006/relationships/hyperlink" Target="http://nsportal.ru/lozhkina-olga-ivanovna/" TargetMode="External"/><Relationship Id="rId5" Type="http://schemas.openxmlformats.org/officeDocument/2006/relationships/hyperlink" Target="http://pedsovet.su/load/18" TargetMode="External"/><Relationship Id="rId10" Type="http://schemas.openxmlformats.org/officeDocument/2006/relationships/hyperlink" Target="http://www.openlesson.ru/" TargetMode="External"/><Relationship Id="rId4" Type="http://schemas.openxmlformats.org/officeDocument/2006/relationships/webSettings" Target="webSettings.xml"/><Relationship Id="rId9" Type="http://schemas.openxmlformats.org/officeDocument/2006/relationships/hyperlink" Target="http://nspor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3540</Words>
  <Characters>20178</Characters>
  <Application>Microsoft Office Word</Application>
  <DocSecurity>0</DocSecurity>
  <Lines>168</Lines>
  <Paragraphs>47</Paragraphs>
  <ScaleCrop>false</ScaleCrop>
  <Company>SPecialiST RePack</Company>
  <LinksUpToDate>false</LinksUpToDate>
  <CharactersWithSpaces>23671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2024-06-08T10:42:00Z</dcterms:created>
  <dcterms:modified xsi:type="dcterms:W3CDTF">2024-06-08T10:48:00Z</dcterms:modified>
</cp:coreProperties>
</file>